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85ABF" w:rsidRPr="00EF5094" w:rsidP="00915284">
      <w:pPr>
        <w:pStyle w:val="Header"/>
        <w:ind w:firstLine="709"/>
        <w:jc w:val="center"/>
        <w:rPr>
          <w:sz w:val="28"/>
          <w:szCs w:val="28"/>
        </w:rPr>
      </w:pPr>
      <w:r w:rsidRPr="00EF5094">
        <w:rPr>
          <w:sz w:val="28"/>
          <w:szCs w:val="28"/>
        </w:rPr>
        <w:t>ПОСТАНОВЛЕНИЕ</w:t>
      </w:r>
    </w:p>
    <w:p w:rsidR="00785ABF" w:rsidRPr="00EF5094" w:rsidP="00915284">
      <w:pPr>
        <w:pStyle w:val="BodyTextIndent"/>
        <w:ind w:firstLine="709"/>
        <w:jc w:val="center"/>
        <w:rPr>
          <w:sz w:val="28"/>
          <w:szCs w:val="28"/>
        </w:rPr>
      </w:pPr>
      <w:r w:rsidRPr="00EF5094">
        <w:rPr>
          <w:sz w:val="28"/>
          <w:szCs w:val="28"/>
        </w:rPr>
        <w:t xml:space="preserve">по делу об </w:t>
      </w:r>
      <w:r w:rsidRPr="00EF5094" w:rsidR="00D5074F">
        <w:rPr>
          <w:sz w:val="28"/>
          <w:szCs w:val="28"/>
        </w:rPr>
        <w:t>административном правонарушении</w:t>
      </w:r>
    </w:p>
    <w:p w:rsidR="00216A85" w:rsidRPr="00EF5094" w:rsidP="00915284">
      <w:pPr>
        <w:pStyle w:val="BodyTextIndent"/>
        <w:tabs>
          <w:tab w:val="left" w:pos="2776"/>
          <w:tab w:val="left" w:pos="7284"/>
        </w:tabs>
        <w:ind w:firstLine="709"/>
        <w:jc w:val="left"/>
        <w:rPr>
          <w:sz w:val="28"/>
          <w:szCs w:val="28"/>
        </w:rPr>
      </w:pPr>
    </w:p>
    <w:p w:rsidR="00E5421D" w:rsidRPr="00EF5094" w:rsidP="00EF5094">
      <w:pPr>
        <w:ind w:firstLine="709"/>
        <w:rPr>
          <w:sz w:val="28"/>
          <w:szCs w:val="28"/>
        </w:rPr>
      </w:pPr>
      <w:r w:rsidRPr="00EF5094">
        <w:rPr>
          <w:sz w:val="28"/>
          <w:szCs w:val="28"/>
        </w:rPr>
        <w:t>11</w:t>
      </w:r>
      <w:r w:rsidRPr="00EF5094" w:rsidR="001A4DE8">
        <w:rPr>
          <w:sz w:val="28"/>
          <w:szCs w:val="28"/>
        </w:rPr>
        <w:t xml:space="preserve"> июня</w:t>
      </w:r>
      <w:r w:rsidRPr="00EF5094" w:rsidR="00206F00">
        <w:rPr>
          <w:sz w:val="28"/>
          <w:szCs w:val="28"/>
        </w:rPr>
        <w:t xml:space="preserve"> </w:t>
      </w:r>
      <w:r w:rsidRPr="00EF5094" w:rsidR="008E0B5A">
        <w:rPr>
          <w:sz w:val="28"/>
          <w:szCs w:val="28"/>
        </w:rPr>
        <w:t>2026</w:t>
      </w:r>
      <w:r w:rsidRPr="00EF5094">
        <w:rPr>
          <w:sz w:val="28"/>
          <w:szCs w:val="28"/>
        </w:rPr>
        <w:t xml:space="preserve"> года</w:t>
      </w:r>
      <w:r w:rsidRPr="00EF5094" w:rsidR="00D5074F">
        <w:rPr>
          <w:sz w:val="28"/>
          <w:szCs w:val="28"/>
        </w:rPr>
        <w:t xml:space="preserve">                                      </w:t>
      </w:r>
      <w:r w:rsidRPr="00EF5094" w:rsidR="001A4DE8">
        <w:rPr>
          <w:sz w:val="28"/>
          <w:szCs w:val="28"/>
        </w:rPr>
        <w:t xml:space="preserve">    </w:t>
      </w:r>
      <w:r w:rsidRPr="00EF5094" w:rsidR="00D5074F">
        <w:rPr>
          <w:sz w:val="28"/>
          <w:szCs w:val="28"/>
        </w:rPr>
        <w:t xml:space="preserve">  </w:t>
      </w:r>
      <w:r w:rsidRPr="00EF5094" w:rsidR="0067423C">
        <w:rPr>
          <w:sz w:val="28"/>
          <w:szCs w:val="28"/>
        </w:rPr>
        <w:t xml:space="preserve">         </w:t>
      </w:r>
      <w:r w:rsidRPr="00EF5094" w:rsidR="007F73ED">
        <w:rPr>
          <w:sz w:val="28"/>
          <w:szCs w:val="28"/>
        </w:rPr>
        <w:t xml:space="preserve">           </w:t>
      </w:r>
      <w:r w:rsidRPr="00EF5094" w:rsidR="0067423C">
        <w:rPr>
          <w:sz w:val="28"/>
          <w:szCs w:val="28"/>
        </w:rPr>
        <w:t xml:space="preserve"> </w:t>
      </w:r>
      <w:r w:rsidRPr="00EF5094" w:rsidR="00D5074F">
        <w:rPr>
          <w:sz w:val="28"/>
          <w:szCs w:val="28"/>
        </w:rPr>
        <w:t>город Когалым</w:t>
      </w:r>
    </w:p>
    <w:p w:rsidR="00E5421D" w:rsidRPr="00EF5094" w:rsidP="00EF5094">
      <w:pPr>
        <w:pStyle w:val="Heading3"/>
        <w:tabs>
          <w:tab w:val="left" w:pos="709"/>
        </w:tabs>
        <w:spacing w:before="0" w:after="0"/>
        <w:ind w:firstLine="709"/>
        <w:jc w:val="both"/>
        <w:rPr>
          <w:rFonts w:ascii="Times New Roman" w:hAnsi="Times New Roman"/>
          <w:b w:val="0"/>
          <w:sz w:val="28"/>
          <w:szCs w:val="28"/>
        </w:rPr>
      </w:pPr>
    </w:p>
    <w:p w:rsidR="005418A3" w:rsidRPr="00EF5094" w:rsidP="0016022F">
      <w:pPr>
        <w:ind w:firstLine="709"/>
        <w:jc w:val="both"/>
        <w:rPr>
          <w:sz w:val="28"/>
          <w:szCs w:val="28"/>
        </w:rPr>
      </w:pPr>
      <w:r w:rsidRPr="00EF5094">
        <w:rPr>
          <w:sz w:val="28"/>
          <w:szCs w:val="28"/>
        </w:rPr>
        <w:t>Резолютивная часть постановления оглашена 08 июня 2026 года.</w:t>
      </w:r>
    </w:p>
    <w:p w:rsidR="005418A3" w:rsidRPr="00EF5094" w:rsidP="0016022F">
      <w:pPr>
        <w:ind w:firstLine="709"/>
        <w:jc w:val="both"/>
        <w:rPr>
          <w:sz w:val="28"/>
          <w:szCs w:val="28"/>
        </w:rPr>
      </w:pPr>
      <w:r w:rsidRPr="00EF5094">
        <w:rPr>
          <w:sz w:val="28"/>
          <w:szCs w:val="28"/>
        </w:rPr>
        <w:t>Мировой судья судебного участка №2 Когалымского судебного района Ханты-Мансийского автономного округа – Югры Красников Семен Сергеевич (Ханты-Мансийский автономный округ – Югра г. Когалым, ул. Мира, д. 24),</w:t>
      </w:r>
    </w:p>
    <w:p w:rsidR="00715F0E" w:rsidRPr="00EF5094" w:rsidP="0016022F">
      <w:pPr>
        <w:ind w:firstLine="709"/>
        <w:jc w:val="both"/>
        <w:rPr>
          <w:sz w:val="28"/>
          <w:szCs w:val="28"/>
        </w:rPr>
      </w:pPr>
      <w:r w:rsidRPr="00EF5094">
        <w:rPr>
          <w:sz w:val="28"/>
          <w:szCs w:val="28"/>
        </w:rPr>
        <w:t xml:space="preserve">рассмотрев дело об административном правонарушении в отношении Абакарова Арслана Икрамовича, </w:t>
      </w:r>
      <w:r w:rsidR="00C15B57">
        <w:rPr>
          <w:sz w:val="28"/>
          <w:szCs w:val="28"/>
        </w:rPr>
        <w:t>*</w:t>
      </w:r>
      <w:r w:rsidRPr="00EF5094">
        <w:rPr>
          <w:sz w:val="28"/>
          <w:szCs w:val="28"/>
        </w:rPr>
        <w:t xml:space="preserve"> привлекаемого к административной ответственности по ч.1 ст.12.26 КоАП РФ,</w:t>
      </w:r>
    </w:p>
    <w:p w:rsidR="006A32AD" w:rsidRPr="00EF5094" w:rsidP="00EF5094">
      <w:pPr>
        <w:pStyle w:val="BodyTextIndent"/>
        <w:ind w:firstLine="709"/>
        <w:jc w:val="center"/>
        <w:rPr>
          <w:sz w:val="28"/>
          <w:szCs w:val="28"/>
        </w:rPr>
      </w:pPr>
    </w:p>
    <w:p w:rsidR="00785ABF" w:rsidRPr="00EF5094" w:rsidP="00EF5094">
      <w:pPr>
        <w:pStyle w:val="BodyTextIndent"/>
        <w:ind w:firstLine="709"/>
        <w:jc w:val="center"/>
        <w:rPr>
          <w:sz w:val="28"/>
          <w:szCs w:val="28"/>
        </w:rPr>
      </w:pPr>
      <w:r w:rsidRPr="00EF5094">
        <w:rPr>
          <w:sz w:val="28"/>
          <w:szCs w:val="28"/>
        </w:rPr>
        <w:t>УСТАНОВИЛ:</w:t>
      </w:r>
    </w:p>
    <w:p w:rsidR="00785ABF" w:rsidRPr="00EF5094" w:rsidP="00EF5094">
      <w:pPr>
        <w:pStyle w:val="BodyTextIndent"/>
        <w:ind w:firstLine="709"/>
        <w:jc w:val="center"/>
        <w:rPr>
          <w:sz w:val="28"/>
          <w:szCs w:val="28"/>
        </w:rPr>
      </w:pPr>
    </w:p>
    <w:p w:rsidR="007D2453" w:rsidRPr="00EF5094" w:rsidP="00EF5094">
      <w:pPr>
        <w:ind w:firstLine="709"/>
        <w:jc w:val="both"/>
        <w:rPr>
          <w:sz w:val="28"/>
          <w:szCs w:val="28"/>
        </w:rPr>
      </w:pPr>
      <w:r w:rsidRPr="00EF5094">
        <w:rPr>
          <w:sz w:val="28"/>
          <w:szCs w:val="28"/>
        </w:rPr>
        <w:t xml:space="preserve">как следует из материалов дела, </w:t>
      </w:r>
      <w:r w:rsidRPr="00EF5094" w:rsidR="0035360A">
        <w:rPr>
          <w:sz w:val="28"/>
          <w:szCs w:val="28"/>
        </w:rPr>
        <w:t>21.07.2025</w:t>
      </w:r>
      <w:r w:rsidRPr="00EF5094">
        <w:rPr>
          <w:sz w:val="28"/>
          <w:szCs w:val="28"/>
        </w:rPr>
        <w:t xml:space="preserve"> в </w:t>
      </w:r>
      <w:r w:rsidRPr="00EF5094" w:rsidR="0035360A">
        <w:rPr>
          <w:sz w:val="28"/>
          <w:szCs w:val="28"/>
        </w:rPr>
        <w:t>03</w:t>
      </w:r>
      <w:r w:rsidRPr="00EF5094">
        <w:rPr>
          <w:sz w:val="28"/>
          <w:szCs w:val="28"/>
        </w:rPr>
        <w:t xml:space="preserve"> час</w:t>
      </w:r>
      <w:r w:rsidRPr="00EF5094" w:rsidR="0035360A">
        <w:rPr>
          <w:sz w:val="28"/>
          <w:szCs w:val="28"/>
        </w:rPr>
        <w:t>а 55</w:t>
      </w:r>
      <w:r w:rsidRPr="00EF5094">
        <w:rPr>
          <w:sz w:val="28"/>
          <w:szCs w:val="28"/>
        </w:rPr>
        <w:t xml:space="preserve"> минут </w:t>
      </w:r>
      <w:r w:rsidRPr="00EF5094" w:rsidR="0035360A">
        <w:rPr>
          <w:sz w:val="28"/>
          <w:szCs w:val="28"/>
        </w:rPr>
        <w:t>в г.</w:t>
      </w:r>
      <w:r w:rsidR="00B41F93">
        <w:rPr>
          <w:sz w:val="28"/>
          <w:szCs w:val="28"/>
        </w:rPr>
        <w:t> </w:t>
      </w:r>
      <w:r w:rsidRPr="00EF5094" w:rsidR="0035360A">
        <w:rPr>
          <w:sz w:val="28"/>
          <w:szCs w:val="28"/>
        </w:rPr>
        <w:t>Ростов</w:t>
      </w:r>
      <w:r w:rsidR="00B41F93">
        <w:rPr>
          <w:sz w:val="28"/>
          <w:szCs w:val="28"/>
        </w:rPr>
        <w:t>-на-Дону,</w:t>
      </w:r>
      <w:r w:rsidRPr="00EF5094" w:rsidR="00FB74BE">
        <w:rPr>
          <w:sz w:val="28"/>
          <w:szCs w:val="28"/>
        </w:rPr>
        <w:t xml:space="preserve"> пр.</w:t>
      </w:r>
      <w:r w:rsidR="00B41F93">
        <w:rPr>
          <w:sz w:val="28"/>
          <w:szCs w:val="28"/>
        </w:rPr>
        <w:t> </w:t>
      </w:r>
      <w:r w:rsidRPr="00EF5094" w:rsidR="00FB74BE">
        <w:rPr>
          <w:sz w:val="28"/>
          <w:szCs w:val="28"/>
        </w:rPr>
        <w:t>Буденовский, д.61</w:t>
      </w:r>
      <w:r w:rsidRPr="00EF5094" w:rsidR="00DE65E0">
        <w:rPr>
          <w:sz w:val="28"/>
          <w:szCs w:val="28"/>
        </w:rPr>
        <w:t>,</w:t>
      </w:r>
      <w:r w:rsidRPr="00EF5094" w:rsidR="00BE3C89">
        <w:rPr>
          <w:sz w:val="28"/>
          <w:szCs w:val="28"/>
        </w:rPr>
        <w:t xml:space="preserve"> в</w:t>
      </w:r>
      <w:r w:rsidRPr="00EF5094" w:rsidR="00FB74BE">
        <w:rPr>
          <w:sz w:val="28"/>
          <w:szCs w:val="28"/>
        </w:rPr>
        <w:t xml:space="preserve"> </w:t>
      </w:r>
      <w:r w:rsidRPr="00EF5094" w:rsidR="00DE65E0">
        <w:rPr>
          <w:sz w:val="28"/>
          <w:szCs w:val="28"/>
        </w:rPr>
        <w:t>нарушени</w:t>
      </w:r>
      <w:r w:rsidRPr="00EF5094" w:rsidR="00BE3C89">
        <w:rPr>
          <w:sz w:val="28"/>
          <w:szCs w:val="28"/>
        </w:rPr>
        <w:t>и</w:t>
      </w:r>
      <w:r w:rsidRPr="00EF5094" w:rsidR="00DE65E0">
        <w:rPr>
          <w:sz w:val="28"/>
          <w:szCs w:val="28"/>
        </w:rPr>
        <w:t xml:space="preserve"> требований п.2.3.2 Правил дорожного движения Российской Федерации</w:t>
      </w:r>
      <w:r w:rsidRPr="00EF5094" w:rsidR="00BE3C89">
        <w:rPr>
          <w:sz w:val="28"/>
          <w:szCs w:val="28"/>
        </w:rPr>
        <w:t>,</w:t>
      </w:r>
      <w:r w:rsidRPr="00EF5094" w:rsidR="00DE65E0">
        <w:rPr>
          <w:sz w:val="28"/>
          <w:szCs w:val="28"/>
        </w:rPr>
        <w:t xml:space="preserve"> </w:t>
      </w:r>
      <w:r w:rsidRPr="00EF5094" w:rsidR="00FB74BE">
        <w:rPr>
          <w:sz w:val="28"/>
          <w:szCs w:val="28"/>
        </w:rPr>
        <w:t>водитель Абакаров</w:t>
      </w:r>
      <w:r w:rsidR="00B41F93">
        <w:rPr>
          <w:sz w:val="28"/>
          <w:szCs w:val="28"/>
        </w:rPr>
        <w:t> </w:t>
      </w:r>
      <w:r w:rsidRPr="00EF5094" w:rsidR="00FB74BE">
        <w:rPr>
          <w:sz w:val="28"/>
          <w:szCs w:val="28"/>
        </w:rPr>
        <w:t>А.И.</w:t>
      </w:r>
      <w:r w:rsidRPr="00EF5094">
        <w:rPr>
          <w:sz w:val="28"/>
          <w:szCs w:val="28"/>
        </w:rPr>
        <w:t xml:space="preserve"> управляя транспортным средством</w:t>
      </w:r>
      <w:r w:rsidRPr="00EF5094" w:rsidR="00FB74BE">
        <w:rPr>
          <w:sz w:val="28"/>
          <w:szCs w:val="28"/>
        </w:rPr>
        <w:t xml:space="preserve"> </w:t>
      </w:r>
      <w:r w:rsidR="00C15B57">
        <w:rPr>
          <w:sz w:val="28"/>
          <w:szCs w:val="28"/>
        </w:rPr>
        <w:t>*</w:t>
      </w:r>
      <w:r w:rsidRPr="00EF5094">
        <w:rPr>
          <w:sz w:val="28"/>
          <w:szCs w:val="28"/>
        </w:rPr>
        <w:t xml:space="preserve"> </w:t>
      </w:r>
      <w:r w:rsidRPr="00EF5094" w:rsidR="00F23E36">
        <w:rPr>
          <w:sz w:val="28"/>
          <w:szCs w:val="28"/>
        </w:rPr>
        <w:t>с явными признаками опьянения: нарушение речи, поведение</w:t>
      </w:r>
      <w:r w:rsidRPr="00EF5094">
        <w:rPr>
          <w:sz w:val="28"/>
          <w:szCs w:val="28"/>
        </w:rPr>
        <w:t>,</w:t>
      </w:r>
      <w:r w:rsidRPr="00EF5094" w:rsidR="00F23E36">
        <w:rPr>
          <w:sz w:val="28"/>
          <w:szCs w:val="28"/>
        </w:rPr>
        <w:t xml:space="preserve"> не </w:t>
      </w:r>
      <w:r w:rsidRPr="00EF5094" w:rsidR="00FC7C89">
        <w:rPr>
          <w:sz w:val="28"/>
          <w:szCs w:val="28"/>
        </w:rPr>
        <w:t>соответствующее</w:t>
      </w:r>
      <w:r w:rsidRPr="00EF5094" w:rsidR="00F23E36">
        <w:rPr>
          <w:sz w:val="28"/>
          <w:szCs w:val="28"/>
        </w:rPr>
        <w:t xml:space="preserve"> обстановке</w:t>
      </w:r>
      <w:r w:rsidRPr="00EF5094" w:rsidR="0076266E">
        <w:rPr>
          <w:sz w:val="28"/>
          <w:szCs w:val="28"/>
        </w:rPr>
        <w:t>, резкое изменение окраски кожных покровов лица</w:t>
      </w:r>
      <w:r w:rsidRPr="00EF5094" w:rsidR="00DE65E0">
        <w:rPr>
          <w:sz w:val="28"/>
          <w:szCs w:val="28"/>
        </w:rPr>
        <w:t>,</w:t>
      </w:r>
      <w:r w:rsidRPr="00EF5094">
        <w:rPr>
          <w:sz w:val="28"/>
          <w:szCs w:val="28"/>
        </w:rPr>
        <w:t xml:space="preserve"> </w:t>
      </w:r>
      <w:r w:rsidRPr="00EF5094">
        <w:rPr>
          <w:sz w:val="28"/>
          <w:szCs w:val="28"/>
        </w:rPr>
        <w:t xml:space="preserve">не выполнил законного требования </w:t>
      </w:r>
      <w:r w:rsidRPr="00EF5094" w:rsidR="00424B56">
        <w:rPr>
          <w:sz w:val="28"/>
          <w:szCs w:val="28"/>
        </w:rPr>
        <w:t xml:space="preserve">уполномоченного должностного лица </w:t>
      </w:r>
      <w:r w:rsidRPr="00EF5094">
        <w:rPr>
          <w:sz w:val="28"/>
          <w:szCs w:val="28"/>
        </w:rPr>
        <w:t>о прохождении медицинского освидетельствования на состояние опьянения.</w:t>
      </w:r>
      <w:r w:rsidRPr="00EF5094" w:rsidR="00311087">
        <w:rPr>
          <w:sz w:val="28"/>
          <w:szCs w:val="28"/>
        </w:rPr>
        <w:t xml:space="preserve"> Данные действия не содерж</w:t>
      </w:r>
      <w:r w:rsidR="00B41F93">
        <w:rPr>
          <w:sz w:val="28"/>
          <w:szCs w:val="28"/>
        </w:rPr>
        <w:t>ат уголовно-наказуемого деяния.</w:t>
      </w:r>
    </w:p>
    <w:p w:rsidR="00193439" w:rsidRPr="00EF5094" w:rsidP="00EF5094">
      <w:pPr>
        <w:ind w:firstLine="709"/>
        <w:jc w:val="both"/>
        <w:rPr>
          <w:sz w:val="28"/>
          <w:szCs w:val="28"/>
        </w:rPr>
      </w:pPr>
      <w:r w:rsidRPr="00EF5094">
        <w:rPr>
          <w:sz w:val="28"/>
          <w:szCs w:val="28"/>
        </w:rPr>
        <w:t xml:space="preserve">В судебном заседании лицо, привлекаемое к административной ответственности </w:t>
      </w:r>
      <w:r w:rsidRPr="00EF5094" w:rsidR="0068009D">
        <w:rPr>
          <w:sz w:val="28"/>
          <w:szCs w:val="28"/>
        </w:rPr>
        <w:t>Абакаров</w:t>
      </w:r>
      <w:r w:rsidR="00B41F93">
        <w:rPr>
          <w:sz w:val="28"/>
          <w:szCs w:val="28"/>
        </w:rPr>
        <w:t> </w:t>
      </w:r>
      <w:r w:rsidRPr="00EF5094" w:rsidR="0068009D">
        <w:rPr>
          <w:sz w:val="28"/>
          <w:szCs w:val="28"/>
        </w:rPr>
        <w:t>А.И.</w:t>
      </w:r>
      <w:r w:rsidRPr="00EF5094">
        <w:rPr>
          <w:sz w:val="28"/>
          <w:szCs w:val="28"/>
        </w:rPr>
        <w:t xml:space="preserve"> вину в совершении административного правонарушения не признал, пояснив, что проживает в городе </w:t>
      </w:r>
      <w:r w:rsidRPr="00EF5094" w:rsidR="0068009D">
        <w:rPr>
          <w:sz w:val="28"/>
          <w:szCs w:val="28"/>
        </w:rPr>
        <w:t>Когалыме</w:t>
      </w:r>
      <w:r w:rsidRPr="00EF5094">
        <w:rPr>
          <w:sz w:val="28"/>
          <w:szCs w:val="28"/>
        </w:rPr>
        <w:t>, в городе</w:t>
      </w:r>
      <w:r w:rsidRPr="00EF5094" w:rsidR="0068009D">
        <w:rPr>
          <w:sz w:val="28"/>
          <w:szCs w:val="28"/>
        </w:rPr>
        <w:t xml:space="preserve"> Ростове не был никогда. В начале июля 2025 года отдыхал в г.</w:t>
      </w:r>
      <w:r w:rsidR="00B41F93">
        <w:rPr>
          <w:sz w:val="28"/>
          <w:szCs w:val="28"/>
        </w:rPr>
        <w:t> </w:t>
      </w:r>
      <w:r w:rsidRPr="00EF5094" w:rsidR="0068009D">
        <w:rPr>
          <w:sz w:val="28"/>
          <w:szCs w:val="28"/>
        </w:rPr>
        <w:t xml:space="preserve">Сочи с братом </w:t>
      </w:r>
      <w:r w:rsidRPr="00EF5094" w:rsidR="00B741B0">
        <w:rPr>
          <w:sz w:val="28"/>
          <w:szCs w:val="28"/>
        </w:rPr>
        <w:t>несколько дней, за рулем автомашины не был</w:t>
      </w:r>
      <w:r w:rsidRPr="00EF5094" w:rsidR="00872739">
        <w:rPr>
          <w:sz w:val="28"/>
          <w:szCs w:val="28"/>
        </w:rPr>
        <w:t>. После отдыха</w:t>
      </w:r>
      <w:r w:rsidRPr="00EF5094" w:rsidR="00021B2C">
        <w:rPr>
          <w:sz w:val="28"/>
          <w:szCs w:val="28"/>
        </w:rPr>
        <w:t xml:space="preserve"> он поехал </w:t>
      </w:r>
      <w:r w:rsidRPr="00EF5094" w:rsidR="00872739">
        <w:rPr>
          <w:sz w:val="28"/>
          <w:szCs w:val="28"/>
        </w:rPr>
        <w:t>в Респ</w:t>
      </w:r>
      <w:r w:rsidR="00B41F93">
        <w:rPr>
          <w:sz w:val="28"/>
          <w:szCs w:val="28"/>
        </w:rPr>
        <w:t>ублику</w:t>
      </w:r>
      <w:r w:rsidRPr="00EF5094" w:rsidR="00872739">
        <w:rPr>
          <w:sz w:val="28"/>
          <w:szCs w:val="28"/>
        </w:rPr>
        <w:t xml:space="preserve"> Дагестан к родителям</w:t>
      </w:r>
      <w:r w:rsidRPr="00EF5094" w:rsidR="00021B2C">
        <w:rPr>
          <w:sz w:val="28"/>
          <w:szCs w:val="28"/>
        </w:rPr>
        <w:t>.</w:t>
      </w:r>
      <w:r w:rsidRPr="00EF5094" w:rsidR="00872739">
        <w:rPr>
          <w:sz w:val="28"/>
          <w:szCs w:val="28"/>
        </w:rPr>
        <w:t xml:space="preserve"> </w:t>
      </w:r>
      <w:r w:rsidRPr="00EF5094" w:rsidR="00A06864">
        <w:rPr>
          <w:sz w:val="28"/>
          <w:szCs w:val="28"/>
        </w:rPr>
        <w:t xml:space="preserve">По дороге </w:t>
      </w:r>
      <w:r w:rsidRPr="00EF5094" w:rsidR="00021B2C">
        <w:rPr>
          <w:sz w:val="28"/>
          <w:szCs w:val="28"/>
        </w:rPr>
        <w:t xml:space="preserve">он обнаружил, что у него нет водительского удостоверения и предположил, что потерял где-то данный документ. </w:t>
      </w:r>
      <w:r w:rsidRPr="00EF5094" w:rsidR="00481AEF">
        <w:rPr>
          <w:sz w:val="28"/>
          <w:szCs w:val="28"/>
        </w:rPr>
        <w:t xml:space="preserve">22.07.2026, </w:t>
      </w:r>
      <w:r w:rsidRPr="00EF5094" w:rsidR="009E61DC">
        <w:rPr>
          <w:sz w:val="28"/>
          <w:szCs w:val="28"/>
        </w:rPr>
        <w:t xml:space="preserve">он обращался в отдел полиции УМВД РФ </w:t>
      </w:r>
      <w:r w:rsidRPr="00EF5094" w:rsidR="009B245A">
        <w:rPr>
          <w:sz w:val="28"/>
          <w:szCs w:val="28"/>
        </w:rPr>
        <w:t xml:space="preserve">в </w:t>
      </w:r>
      <w:r w:rsidR="0016022F">
        <w:rPr>
          <w:sz w:val="28"/>
          <w:szCs w:val="28"/>
        </w:rPr>
        <w:t>г. </w:t>
      </w:r>
      <w:r w:rsidRPr="00EF5094" w:rsidR="009B245A">
        <w:rPr>
          <w:sz w:val="28"/>
          <w:szCs w:val="28"/>
        </w:rPr>
        <w:t>Махачкале</w:t>
      </w:r>
      <w:r w:rsidRPr="00EF5094" w:rsidR="009E61DC">
        <w:rPr>
          <w:sz w:val="28"/>
          <w:szCs w:val="28"/>
        </w:rPr>
        <w:t xml:space="preserve"> с заявлением </w:t>
      </w:r>
      <w:r w:rsidRPr="00EF5094" w:rsidR="009B245A">
        <w:rPr>
          <w:sz w:val="28"/>
          <w:szCs w:val="28"/>
        </w:rPr>
        <w:t xml:space="preserve">об утере водительского удостоверения. </w:t>
      </w:r>
      <w:r w:rsidRPr="00EF5094" w:rsidR="00ED5377">
        <w:rPr>
          <w:sz w:val="28"/>
          <w:szCs w:val="28"/>
        </w:rPr>
        <w:t>По</w:t>
      </w:r>
      <w:r w:rsidRPr="00EF5094">
        <w:rPr>
          <w:sz w:val="28"/>
          <w:szCs w:val="28"/>
        </w:rPr>
        <w:t xml:space="preserve"> указанным </w:t>
      </w:r>
      <w:r w:rsidRPr="00EF5094" w:rsidR="00ED5377">
        <w:rPr>
          <w:sz w:val="28"/>
          <w:szCs w:val="28"/>
        </w:rPr>
        <w:t xml:space="preserve">в материалах дела </w:t>
      </w:r>
      <w:r w:rsidRPr="00EF5094">
        <w:rPr>
          <w:sz w:val="28"/>
          <w:szCs w:val="28"/>
        </w:rPr>
        <w:t>адресам</w:t>
      </w:r>
      <w:r w:rsidRPr="00EF5094" w:rsidR="009E61DC">
        <w:rPr>
          <w:sz w:val="28"/>
          <w:szCs w:val="28"/>
        </w:rPr>
        <w:t>,</w:t>
      </w:r>
      <w:r w:rsidRPr="00EF5094">
        <w:rPr>
          <w:sz w:val="28"/>
          <w:szCs w:val="28"/>
        </w:rPr>
        <w:t xml:space="preserve"> не проживает, указанный в протокол телефонный номер им не используется</w:t>
      </w:r>
      <w:r w:rsidRPr="00EF5094" w:rsidR="009E61DC">
        <w:rPr>
          <w:sz w:val="28"/>
          <w:szCs w:val="28"/>
        </w:rPr>
        <w:t xml:space="preserve">, автомашиной </w:t>
      </w:r>
      <w:r w:rsidR="00C15B57">
        <w:rPr>
          <w:sz w:val="28"/>
          <w:szCs w:val="28"/>
        </w:rPr>
        <w:t>*</w:t>
      </w:r>
      <w:r w:rsidRPr="00EF5094" w:rsidR="009E61DC">
        <w:rPr>
          <w:sz w:val="28"/>
          <w:szCs w:val="28"/>
          <w:vertAlign w:val="superscript"/>
        </w:rPr>
        <w:t xml:space="preserve"> </w:t>
      </w:r>
      <w:r w:rsidRPr="00EF5094" w:rsidR="009E61DC">
        <w:rPr>
          <w:sz w:val="28"/>
          <w:szCs w:val="28"/>
        </w:rPr>
        <w:t>никогда не управлял.</w:t>
      </w:r>
      <w:r w:rsidRPr="00EF5094">
        <w:rPr>
          <w:sz w:val="28"/>
          <w:szCs w:val="28"/>
        </w:rPr>
        <w:t xml:space="preserve"> </w:t>
      </w:r>
      <w:r w:rsidRPr="00EF5094" w:rsidR="009B245A">
        <w:rPr>
          <w:sz w:val="28"/>
          <w:szCs w:val="28"/>
        </w:rPr>
        <w:t>26.07.2025, находясь в г.</w:t>
      </w:r>
      <w:r w:rsidR="00B41F93">
        <w:rPr>
          <w:sz w:val="28"/>
          <w:szCs w:val="28"/>
        </w:rPr>
        <w:t> </w:t>
      </w:r>
      <w:r w:rsidRPr="00EF5094" w:rsidR="009B245A">
        <w:rPr>
          <w:sz w:val="28"/>
          <w:szCs w:val="28"/>
        </w:rPr>
        <w:t>Когалыме, в ГИБДД по г.</w:t>
      </w:r>
      <w:r w:rsidR="00B41F93">
        <w:rPr>
          <w:sz w:val="28"/>
          <w:szCs w:val="28"/>
        </w:rPr>
        <w:t> </w:t>
      </w:r>
      <w:r w:rsidRPr="00EF5094" w:rsidR="009B245A">
        <w:rPr>
          <w:sz w:val="28"/>
          <w:szCs w:val="28"/>
        </w:rPr>
        <w:t xml:space="preserve">Когалыму ему </w:t>
      </w:r>
      <w:r w:rsidRPr="00EF5094">
        <w:rPr>
          <w:sz w:val="28"/>
          <w:szCs w:val="28"/>
        </w:rPr>
        <w:t xml:space="preserve">выдано новое водительское удостоверение РФ серии </w:t>
      </w:r>
      <w:r w:rsidR="00C15B57">
        <w:rPr>
          <w:sz w:val="28"/>
          <w:szCs w:val="28"/>
        </w:rPr>
        <w:t>*</w:t>
      </w:r>
      <w:r w:rsidRPr="00EF5094">
        <w:rPr>
          <w:sz w:val="28"/>
          <w:szCs w:val="28"/>
        </w:rPr>
        <w:t xml:space="preserve">. В протоколе об административном правонарушении указаны его данные и номер </w:t>
      </w:r>
      <w:r w:rsidRPr="00EF5094" w:rsidR="0055346C">
        <w:rPr>
          <w:sz w:val="28"/>
          <w:szCs w:val="28"/>
        </w:rPr>
        <w:t>утерянного</w:t>
      </w:r>
      <w:r w:rsidRPr="00EF5094">
        <w:rPr>
          <w:sz w:val="28"/>
          <w:szCs w:val="28"/>
        </w:rPr>
        <w:t xml:space="preserve"> </w:t>
      </w:r>
      <w:r w:rsidRPr="00EF5094">
        <w:rPr>
          <w:sz w:val="28"/>
          <w:szCs w:val="28"/>
        </w:rPr>
        <w:t xml:space="preserve">водительского </w:t>
      </w:r>
      <w:r w:rsidRPr="00EF5094" w:rsidR="0055346C">
        <w:rPr>
          <w:sz w:val="28"/>
          <w:szCs w:val="28"/>
        </w:rPr>
        <w:t>удостоверения</w:t>
      </w:r>
      <w:r w:rsidRPr="00EF5094">
        <w:rPr>
          <w:sz w:val="28"/>
          <w:szCs w:val="28"/>
        </w:rPr>
        <w:t>. В связи с чем, просит производство по делу прекратить.</w:t>
      </w:r>
    </w:p>
    <w:p w:rsidR="00193439" w:rsidRPr="00EF5094" w:rsidP="00EF5094">
      <w:pPr>
        <w:ind w:firstLine="709"/>
        <w:jc w:val="both"/>
        <w:rPr>
          <w:sz w:val="28"/>
          <w:szCs w:val="28"/>
        </w:rPr>
      </w:pPr>
      <w:r w:rsidRPr="00EF5094">
        <w:rPr>
          <w:sz w:val="28"/>
          <w:szCs w:val="28"/>
        </w:rPr>
        <w:t>Мировой судья, заслушав Абакарова</w:t>
      </w:r>
      <w:r w:rsidR="00B41F93">
        <w:rPr>
          <w:sz w:val="28"/>
          <w:szCs w:val="28"/>
        </w:rPr>
        <w:t> </w:t>
      </w:r>
      <w:r w:rsidRPr="00EF5094">
        <w:rPr>
          <w:sz w:val="28"/>
          <w:szCs w:val="28"/>
        </w:rPr>
        <w:t>А.И.</w:t>
      </w:r>
      <w:r w:rsidRPr="00EF5094">
        <w:rPr>
          <w:sz w:val="28"/>
          <w:szCs w:val="28"/>
        </w:rPr>
        <w:t xml:space="preserve">, изучив материалы дела, пришел к выводу, что сотрудниками ГИБДД не представлены доказательства, подтверждающие виновность </w:t>
      </w:r>
      <w:r w:rsidRPr="00EF5094">
        <w:rPr>
          <w:sz w:val="28"/>
          <w:szCs w:val="28"/>
        </w:rPr>
        <w:t>Абакарова</w:t>
      </w:r>
      <w:r w:rsidR="00B41F93">
        <w:rPr>
          <w:sz w:val="28"/>
          <w:szCs w:val="28"/>
        </w:rPr>
        <w:t> </w:t>
      </w:r>
      <w:r w:rsidRPr="00EF5094">
        <w:rPr>
          <w:sz w:val="28"/>
          <w:szCs w:val="28"/>
        </w:rPr>
        <w:t>А.И.</w:t>
      </w:r>
      <w:r w:rsidRPr="00EF5094">
        <w:rPr>
          <w:sz w:val="28"/>
          <w:szCs w:val="28"/>
        </w:rPr>
        <w:t xml:space="preserve"> в совершении правонару</w:t>
      </w:r>
      <w:r w:rsidR="00B41F93">
        <w:rPr>
          <w:sz w:val="28"/>
          <w:szCs w:val="28"/>
        </w:rPr>
        <w:t>шения, предусмотренного ч.1 ст.</w:t>
      </w:r>
      <w:r w:rsidRPr="00EF5094">
        <w:rPr>
          <w:sz w:val="28"/>
          <w:szCs w:val="28"/>
        </w:rPr>
        <w:t>12.26 КоАП РФ.</w:t>
      </w:r>
    </w:p>
    <w:p w:rsidR="00193439" w:rsidRPr="00EF5094" w:rsidP="00EF5094">
      <w:pPr>
        <w:ind w:firstLine="709"/>
        <w:jc w:val="both"/>
        <w:rPr>
          <w:sz w:val="28"/>
          <w:szCs w:val="28"/>
        </w:rPr>
      </w:pPr>
      <w:r>
        <w:rPr>
          <w:sz w:val="28"/>
          <w:szCs w:val="28"/>
        </w:rPr>
        <w:t>В соответствии со ст.</w:t>
      </w:r>
      <w:r w:rsidRPr="00EF5094">
        <w:rPr>
          <w:sz w:val="28"/>
          <w:szCs w:val="28"/>
        </w:rPr>
        <w:t xml:space="preserve">24.1 </w:t>
      </w:r>
      <w:r w:rsidRPr="00EF5094" w:rsidR="000E5483">
        <w:rPr>
          <w:sz w:val="28"/>
          <w:szCs w:val="28"/>
        </w:rPr>
        <w:t>КоАП РФ</w:t>
      </w:r>
      <w:r w:rsidRPr="00EF5094">
        <w:rPr>
          <w:sz w:val="28"/>
          <w:szCs w:val="28"/>
        </w:rPr>
        <w:t xml:space="preserve">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соответствие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193439" w:rsidRPr="00EF5094" w:rsidP="00EF5094">
      <w:pPr>
        <w:ind w:firstLine="709"/>
        <w:jc w:val="both"/>
        <w:rPr>
          <w:sz w:val="28"/>
          <w:szCs w:val="28"/>
        </w:rPr>
      </w:pPr>
      <w:r w:rsidRPr="00EF5094">
        <w:rPr>
          <w:sz w:val="28"/>
          <w:szCs w:val="28"/>
        </w:rPr>
        <w:t>В силу ст.26.2 КоАП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193439" w:rsidRPr="00EF5094" w:rsidP="00EF5094">
      <w:pPr>
        <w:ind w:firstLine="709"/>
        <w:jc w:val="both"/>
        <w:rPr>
          <w:sz w:val="28"/>
          <w:szCs w:val="28"/>
        </w:rPr>
      </w:pPr>
      <w:r w:rsidRPr="00EF5094">
        <w:rPr>
          <w:sz w:val="28"/>
          <w:szCs w:val="28"/>
        </w:rPr>
        <w:t>При этом, ч</w:t>
      </w:r>
      <w:r w:rsidR="00B41F93">
        <w:rPr>
          <w:sz w:val="28"/>
          <w:szCs w:val="28"/>
        </w:rPr>
        <w:t>.</w:t>
      </w:r>
      <w:r w:rsidRPr="00EF5094">
        <w:rPr>
          <w:sz w:val="28"/>
          <w:szCs w:val="28"/>
        </w:rPr>
        <w:t>3 ст.26.2 КоАП РФ установлен запрет использования доказательств, полученных с нарушением закона.</w:t>
      </w:r>
    </w:p>
    <w:p w:rsidR="00193439" w:rsidRPr="00EF5094" w:rsidP="00EF5094">
      <w:pPr>
        <w:ind w:firstLine="709"/>
        <w:jc w:val="both"/>
        <w:rPr>
          <w:sz w:val="28"/>
          <w:szCs w:val="28"/>
        </w:rPr>
      </w:pPr>
      <w:r w:rsidRPr="00EF5094">
        <w:rPr>
          <w:sz w:val="28"/>
          <w:szCs w:val="28"/>
        </w:rPr>
        <w:t>Как следует из протокола об административном правонару</w:t>
      </w:r>
      <w:r w:rsidRPr="00EF5094" w:rsidR="00A610BA">
        <w:rPr>
          <w:sz w:val="28"/>
          <w:szCs w:val="28"/>
        </w:rPr>
        <w:t xml:space="preserve">шении, указано, что задержанный </w:t>
      </w:r>
      <w:r w:rsidRPr="00EF5094" w:rsidR="000E5483">
        <w:rPr>
          <w:sz w:val="28"/>
          <w:szCs w:val="28"/>
        </w:rPr>
        <w:t>21.07.2025 инспектором</w:t>
      </w:r>
      <w:r w:rsidRPr="00EF5094">
        <w:rPr>
          <w:sz w:val="28"/>
          <w:szCs w:val="28"/>
        </w:rPr>
        <w:t xml:space="preserve"> ДПС</w:t>
      </w:r>
      <w:r w:rsidRPr="00EF5094" w:rsidR="0034751C">
        <w:rPr>
          <w:sz w:val="28"/>
          <w:szCs w:val="28"/>
        </w:rPr>
        <w:t xml:space="preserve"> взвода 1 роты 2 ОБ ДПС ГИБДД УМВД России по г.</w:t>
      </w:r>
      <w:r w:rsidR="00B41F93">
        <w:rPr>
          <w:sz w:val="28"/>
          <w:szCs w:val="28"/>
        </w:rPr>
        <w:t> </w:t>
      </w:r>
      <w:r w:rsidRPr="00EF5094" w:rsidR="0034751C">
        <w:rPr>
          <w:sz w:val="28"/>
          <w:szCs w:val="28"/>
        </w:rPr>
        <w:t>Ростову-на-Дону</w:t>
      </w:r>
      <w:r w:rsidRPr="00EF5094">
        <w:rPr>
          <w:sz w:val="28"/>
          <w:szCs w:val="28"/>
        </w:rPr>
        <w:t xml:space="preserve"> гражданин представился </w:t>
      </w:r>
      <w:r w:rsidRPr="00EF5094" w:rsidR="00D53B8C">
        <w:rPr>
          <w:sz w:val="28"/>
          <w:szCs w:val="28"/>
        </w:rPr>
        <w:t>Абакаровым</w:t>
      </w:r>
      <w:r w:rsidR="00B41F93">
        <w:rPr>
          <w:sz w:val="28"/>
          <w:szCs w:val="28"/>
        </w:rPr>
        <w:t> </w:t>
      </w:r>
      <w:r w:rsidRPr="00EF5094" w:rsidR="00D53B8C">
        <w:rPr>
          <w:sz w:val="28"/>
          <w:szCs w:val="28"/>
        </w:rPr>
        <w:t>А.И.</w:t>
      </w:r>
      <w:r w:rsidRPr="00EF5094">
        <w:rPr>
          <w:sz w:val="28"/>
          <w:szCs w:val="28"/>
        </w:rPr>
        <w:t xml:space="preserve"> и предъявил водительское удостоверение </w:t>
      </w:r>
      <w:r w:rsidR="00C15B57">
        <w:rPr>
          <w:sz w:val="28"/>
          <w:szCs w:val="28"/>
        </w:rPr>
        <w:t>*</w:t>
      </w:r>
      <w:r w:rsidRPr="00EF5094" w:rsidR="00A610BA">
        <w:rPr>
          <w:sz w:val="28"/>
          <w:szCs w:val="28"/>
        </w:rPr>
        <w:t xml:space="preserve"> выданное 07.09.2017 </w:t>
      </w:r>
      <w:r w:rsidRPr="00EF5094">
        <w:rPr>
          <w:sz w:val="28"/>
          <w:szCs w:val="28"/>
        </w:rPr>
        <w:t>на имя</w:t>
      </w:r>
      <w:r w:rsidRPr="00EF5094" w:rsidR="00A610BA">
        <w:rPr>
          <w:sz w:val="28"/>
          <w:szCs w:val="28"/>
        </w:rPr>
        <w:t xml:space="preserve"> Абакаров</w:t>
      </w:r>
      <w:r w:rsidR="0016022F">
        <w:rPr>
          <w:sz w:val="28"/>
          <w:szCs w:val="28"/>
        </w:rPr>
        <w:t>а </w:t>
      </w:r>
      <w:r w:rsidRPr="00EF5094" w:rsidR="00A610BA">
        <w:rPr>
          <w:sz w:val="28"/>
          <w:szCs w:val="28"/>
        </w:rPr>
        <w:t>А.И. 22.07.2025 Абакаров</w:t>
      </w:r>
      <w:r w:rsidR="0016022F">
        <w:rPr>
          <w:sz w:val="28"/>
          <w:szCs w:val="28"/>
        </w:rPr>
        <w:t> </w:t>
      </w:r>
      <w:r w:rsidRPr="00EF5094" w:rsidR="00A610BA">
        <w:rPr>
          <w:sz w:val="28"/>
          <w:szCs w:val="28"/>
        </w:rPr>
        <w:t xml:space="preserve">А.И. </w:t>
      </w:r>
      <w:r w:rsidRPr="00EF5094" w:rsidR="00763571">
        <w:rPr>
          <w:sz w:val="28"/>
          <w:szCs w:val="28"/>
        </w:rPr>
        <w:t>обратился в отдел полиции УМВД РФ в г.</w:t>
      </w:r>
      <w:r w:rsidR="0016022F">
        <w:rPr>
          <w:sz w:val="28"/>
          <w:szCs w:val="28"/>
        </w:rPr>
        <w:t> </w:t>
      </w:r>
      <w:r w:rsidRPr="00EF5094" w:rsidR="00763571">
        <w:rPr>
          <w:sz w:val="28"/>
          <w:szCs w:val="28"/>
        </w:rPr>
        <w:t>Махачкала с заявлением об утере водительского удостоверения</w:t>
      </w:r>
      <w:r w:rsidRPr="00EF5094">
        <w:rPr>
          <w:sz w:val="28"/>
          <w:szCs w:val="28"/>
        </w:rPr>
        <w:t xml:space="preserve">, в связи с кражей ему было выдано </w:t>
      </w:r>
      <w:r w:rsidRPr="00EF5094" w:rsidR="00763571">
        <w:rPr>
          <w:sz w:val="28"/>
          <w:szCs w:val="28"/>
        </w:rPr>
        <w:t>26.</w:t>
      </w:r>
      <w:r w:rsidRPr="00EF5094" w:rsidR="00596225">
        <w:rPr>
          <w:sz w:val="28"/>
          <w:szCs w:val="28"/>
        </w:rPr>
        <w:t>07.2025</w:t>
      </w:r>
      <w:r w:rsidRPr="00EF5094">
        <w:rPr>
          <w:sz w:val="28"/>
          <w:szCs w:val="28"/>
        </w:rPr>
        <w:t xml:space="preserve"> года новое водительское удостоверение </w:t>
      </w:r>
      <w:r w:rsidR="00C15B57">
        <w:rPr>
          <w:sz w:val="28"/>
          <w:szCs w:val="28"/>
        </w:rPr>
        <w:t>*</w:t>
      </w:r>
      <w:r w:rsidRPr="00EF5094">
        <w:rPr>
          <w:sz w:val="28"/>
          <w:szCs w:val="28"/>
        </w:rPr>
        <w:t>.</w:t>
      </w:r>
    </w:p>
    <w:p w:rsidR="00193439" w:rsidRPr="00EF5094" w:rsidP="00EF5094">
      <w:pPr>
        <w:ind w:firstLine="709"/>
        <w:jc w:val="both"/>
        <w:rPr>
          <w:sz w:val="28"/>
          <w:szCs w:val="28"/>
        </w:rPr>
      </w:pPr>
      <w:r w:rsidRPr="00EF5094">
        <w:rPr>
          <w:sz w:val="28"/>
          <w:szCs w:val="28"/>
        </w:rPr>
        <w:t xml:space="preserve">Подписи от имени </w:t>
      </w:r>
      <w:r w:rsidRPr="00EF5094" w:rsidR="00596225">
        <w:rPr>
          <w:sz w:val="28"/>
          <w:szCs w:val="28"/>
        </w:rPr>
        <w:t>Абакарова</w:t>
      </w:r>
      <w:r w:rsidR="0016022F">
        <w:rPr>
          <w:sz w:val="28"/>
          <w:szCs w:val="28"/>
        </w:rPr>
        <w:t> </w:t>
      </w:r>
      <w:r w:rsidRPr="00EF5094" w:rsidR="00596225">
        <w:rPr>
          <w:sz w:val="28"/>
          <w:szCs w:val="28"/>
        </w:rPr>
        <w:t>А.И.</w:t>
      </w:r>
      <w:r w:rsidRPr="00EF5094">
        <w:rPr>
          <w:sz w:val="28"/>
          <w:szCs w:val="28"/>
        </w:rPr>
        <w:t xml:space="preserve"> в </w:t>
      </w:r>
      <w:r w:rsidRPr="00EF5094" w:rsidR="00596225">
        <w:rPr>
          <w:sz w:val="28"/>
          <w:szCs w:val="28"/>
        </w:rPr>
        <w:t xml:space="preserve">протоколе об </w:t>
      </w:r>
      <w:r w:rsidRPr="00EF5094">
        <w:rPr>
          <w:sz w:val="28"/>
          <w:szCs w:val="28"/>
        </w:rPr>
        <w:t xml:space="preserve">административном </w:t>
      </w:r>
      <w:r w:rsidRPr="00EF5094" w:rsidR="009E2514">
        <w:rPr>
          <w:sz w:val="28"/>
          <w:szCs w:val="28"/>
        </w:rPr>
        <w:t xml:space="preserve">правонарушении </w:t>
      </w:r>
      <w:r w:rsidRPr="00EF5094">
        <w:rPr>
          <w:sz w:val="28"/>
          <w:szCs w:val="28"/>
        </w:rPr>
        <w:t xml:space="preserve">и других документах, составленных </w:t>
      </w:r>
      <w:r w:rsidRPr="00EF5094" w:rsidR="009E2514">
        <w:rPr>
          <w:sz w:val="28"/>
          <w:szCs w:val="28"/>
        </w:rPr>
        <w:t xml:space="preserve">инспектором </w:t>
      </w:r>
      <w:r w:rsidRPr="00EF5094">
        <w:rPr>
          <w:sz w:val="28"/>
          <w:szCs w:val="28"/>
        </w:rPr>
        <w:t xml:space="preserve">ДПС, не соответствуют подписям </w:t>
      </w:r>
      <w:r w:rsidRPr="00EF5094" w:rsidR="00596225">
        <w:rPr>
          <w:sz w:val="28"/>
          <w:szCs w:val="28"/>
        </w:rPr>
        <w:t>Абакарова</w:t>
      </w:r>
      <w:r w:rsidR="0016022F">
        <w:rPr>
          <w:sz w:val="28"/>
          <w:szCs w:val="28"/>
        </w:rPr>
        <w:t> </w:t>
      </w:r>
      <w:r w:rsidRPr="00EF5094" w:rsidR="00596225">
        <w:rPr>
          <w:sz w:val="28"/>
          <w:szCs w:val="28"/>
        </w:rPr>
        <w:t>А.И.</w:t>
      </w:r>
      <w:r w:rsidRPr="00EF5094">
        <w:rPr>
          <w:sz w:val="28"/>
          <w:szCs w:val="28"/>
        </w:rPr>
        <w:t xml:space="preserve">, кроме этого, в указанных документах указан адрес проживания </w:t>
      </w:r>
      <w:r w:rsidRPr="00EF5094" w:rsidR="00596225">
        <w:rPr>
          <w:sz w:val="28"/>
          <w:szCs w:val="28"/>
        </w:rPr>
        <w:t>Абакарова</w:t>
      </w:r>
      <w:r w:rsidR="0016022F">
        <w:rPr>
          <w:sz w:val="28"/>
          <w:szCs w:val="28"/>
        </w:rPr>
        <w:t> </w:t>
      </w:r>
      <w:r w:rsidRPr="00EF5094" w:rsidR="00596225">
        <w:rPr>
          <w:sz w:val="28"/>
          <w:szCs w:val="28"/>
        </w:rPr>
        <w:t>А.И.</w:t>
      </w:r>
      <w:r w:rsidRPr="00EF5094">
        <w:rPr>
          <w:sz w:val="28"/>
          <w:szCs w:val="28"/>
        </w:rPr>
        <w:t xml:space="preserve"> в </w:t>
      </w:r>
      <w:r w:rsidR="00C15B57">
        <w:rPr>
          <w:sz w:val="28"/>
          <w:szCs w:val="28"/>
        </w:rPr>
        <w:t>****</w:t>
      </w:r>
      <w:r w:rsidRPr="00EF5094">
        <w:rPr>
          <w:sz w:val="28"/>
          <w:szCs w:val="28"/>
        </w:rPr>
        <w:t>, тогда как он по указанн</w:t>
      </w:r>
      <w:r w:rsidRPr="00EF5094" w:rsidR="008A4C04">
        <w:rPr>
          <w:sz w:val="28"/>
          <w:szCs w:val="28"/>
        </w:rPr>
        <w:t>ому</w:t>
      </w:r>
      <w:r w:rsidRPr="00EF5094">
        <w:rPr>
          <w:sz w:val="28"/>
          <w:szCs w:val="28"/>
        </w:rPr>
        <w:t xml:space="preserve"> адрес</w:t>
      </w:r>
      <w:r w:rsidRPr="00EF5094" w:rsidR="008A4C04">
        <w:rPr>
          <w:sz w:val="28"/>
          <w:szCs w:val="28"/>
        </w:rPr>
        <w:t>у</w:t>
      </w:r>
      <w:r w:rsidRPr="00EF5094">
        <w:rPr>
          <w:sz w:val="28"/>
          <w:szCs w:val="28"/>
        </w:rPr>
        <w:t xml:space="preserve"> не проживает, проживает в городе </w:t>
      </w:r>
      <w:r w:rsidRPr="00EF5094" w:rsidR="008A4C04">
        <w:rPr>
          <w:sz w:val="28"/>
          <w:szCs w:val="28"/>
        </w:rPr>
        <w:t>Когалыме</w:t>
      </w:r>
      <w:r w:rsidRPr="00EF5094">
        <w:rPr>
          <w:sz w:val="28"/>
          <w:szCs w:val="28"/>
        </w:rPr>
        <w:t>, указанный в протоколе телефонный номер им не используется.</w:t>
      </w:r>
    </w:p>
    <w:p w:rsidR="00193439" w:rsidRPr="00EF5094" w:rsidP="00EF5094">
      <w:pPr>
        <w:ind w:firstLine="709"/>
        <w:jc w:val="both"/>
        <w:rPr>
          <w:sz w:val="28"/>
          <w:szCs w:val="28"/>
        </w:rPr>
      </w:pPr>
      <w:r w:rsidRPr="00EF5094">
        <w:rPr>
          <w:sz w:val="28"/>
          <w:szCs w:val="28"/>
        </w:rPr>
        <w:t>Иных доказательств вины лица, привлекаемого к административной ответственности, суду не представлено.</w:t>
      </w:r>
    </w:p>
    <w:p w:rsidR="00193439" w:rsidRPr="00EF5094" w:rsidP="00EF5094">
      <w:pPr>
        <w:ind w:firstLine="709"/>
        <w:jc w:val="both"/>
        <w:rPr>
          <w:sz w:val="28"/>
          <w:szCs w:val="28"/>
        </w:rPr>
      </w:pPr>
      <w:r w:rsidRPr="00EF5094">
        <w:rPr>
          <w:sz w:val="28"/>
          <w:szCs w:val="28"/>
        </w:rPr>
        <w:t xml:space="preserve">Согласно ст.1.5 КоАП РФ лицо подлежит административной ответственности только за те административные правонарушения, в отношении которых установлена его вина.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 Неустранимые сомнения в виновности лица, </w:t>
      </w:r>
      <w:r w:rsidRPr="00EF5094">
        <w:rPr>
          <w:sz w:val="28"/>
          <w:szCs w:val="28"/>
        </w:rPr>
        <w:t>привлекаемого к административной ответственности, толкуются в пользу этого лица.</w:t>
      </w:r>
    </w:p>
    <w:p w:rsidR="00193439" w:rsidRPr="00EF5094" w:rsidP="00EF5094">
      <w:pPr>
        <w:ind w:firstLine="709"/>
        <w:jc w:val="both"/>
        <w:rPr>
          <w:sz w:val="28"/>
          <w:szCs w:val="28"/>
        </w:rPr>
      </w:pPr>
      <w:r w:rsidRPr="00EF5094">
        <w:rPr>
          <w:sz w:val="28"/>
          <w:szCs w:val="28"/>
        </w:rPr>
        <w:t>Согласно требованиям ст.ст.26.1, 26.11 КоАП РФ по делу об административном правонарушении подлежат выяснению, в том числе, событие административного правонарушения, а наличие такового и виновность лица, привлекаемого к административной ответственности, устанавливаются доказательствами, оценка которых производится на основании всестороннего, полного и объективного исследования всех обстоятельств дела в их совокупности.</w:t>
      </w:r>
    </w:p>
    <w:p w:rsidR="00193439" w:rsidRPr="00EF5094" w:rsidP="00EF5094">
      <w:pPr>
        <w:ind w:firstLine="709"/>
        <w:jc w:val="both"/>
        <w:rPr>
          <w:sz w:val="28"/>
          <w:szCs w:val="28"/>
        </w:rPr>
      </w:pPr>
      <w:r w:rsidRPr="00EF5094">
        <w:rPr>
          <w:sz w:val="28"/>
          <w:szCs w:val="28"/>
        </w:rPr>
        <w:t>При этом установление виновности предполагает доказывание не только вины лица, но и его непосредственной причастности к совершению противоправного действия (бездействия), то есть объективной стороны деяния.</w:t>
      </w:r>
    </w:p>
    <w:p w:rsidR="00193439" w:rsidRPr="00EF5094" w:rsidP="00EF5094">
      <w:pPr>
        <w:ind w:firstLine="709"/>
        <w:jc w:val="both"/>
        <w:rPr>
          <w:sz w:val="28"/>
          <w:szCs w:val="28"/>
        </w:rPr>
      </w:pPr>
      <w:r w:rsidRPr="00EF5094">
        <w:rPr>
          <w:sz w:val="28"/>
          <w:szCs w:val="28"/>
        </w:rPr>
        <w:t>Согласно п.2.3.2 Правил дорожного движения РФ Правил дорожного движения, утвержденных постановлением Совета Министров - Правительства Российской Федерации от 23</w:t>
      </w:r>
      <w:r w:rsidR="0016022F">
        <w:rPr>
          <w:sz w:val="28"/>
          <w:szCs w:val="28"/>
        </w:rPr>
        <w:t>.10.</w:t>
      </w:r>
      <w:r w:rsidRPr="00EF5094">
        <w:rPr>
          <w:sz w:val="28"/>
          <w:szCs w:val="28"/>
        </w:rPr>
        <w:t xml:space="preserve">1993 </w:t>
      </w:r>
      <w:r w:rsidR="0016022F">
        <w:rPr>
          <w:sz w:val="28"/>
          <w:szCs w:val="28"/>
        </w:rPr>
        <w:t>№</w:t>
      </w:r>
      <w:r w:rsidRPr="00EF5094">
        <w:rPr>
          <w:sz w:val="28"/>
          <w:szCs w:val="28"/>
        </w:rPr>
        <w:t>1090, водитель транспортного средства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193439" w:rsidRPr="00EF5094" w:rsidP="00EF5094">
      <w:pPr>
        <w:ind w:firstLine="709"/>
        <w:jc w:val="both"/>
        <w:rPr>
          <w:sz w:val="28"/>
          <w:szCs w:val="28"/>
        </w:rPr>
      </w:pPr>
      <w:r w:rsidRPr="00EF5094">
        <w:rPr>
          <w:sz w:val="28"/>
          <w:szCs w:val="28"/>
        </w:rPr>
        <w:t>Объективная сторона состава административного правонарушения, предусмотренного ч.1 ст.12.26 КоАП РФ, заключается в невыполнении водителем транспортного средства законного требования сотрудника полиции о прохождении медицинского освидетельствования на состояние опьянения.</w:t>
      </w:r>
    </w:p>
    <w:p w:rsidR="00193439" w:rsidRPr="00EF5094" w:rsidP="00EF5094">
      <w:pPr>
        <w:ind w:firstLine="709"/>
        <w:jc w:val="both"/>
        <w:rPr>
          <w:sz w:val="28"/>
          <w:szCs w:val="28"/>
        </w:rPr>
      </w:pPr>
      <w:r>
        <w:rPr>
          <w:sz w:val="28"/>
          <w:szCs w:val="28"/>
        </w:rPr>
        <w:t>Согласно п.</w:t>
      </w:r>
      <w:r w:rsidRPr="00EF5094">
        <w:rPr>
          <w:sz w:val="28"/>
          <w:szCs w:val="28"/>
        </w:rPr>
        <w:t>1.2 ПДД РФ водитель - это лицо, управляющее каким-либо транспортным средством.</w:t>
      </w:r>
    </w:p>
    <w:p w:rsidR="00193439" w:rsidRPr="00EF5094" w:rsidP="00EF5094">
      <w:pPr>
        <w:ind w:firstLine="709"/>
        <w:jc w:val="both"/>
        <w:rPr>
          <w:sz w:val="28"/>
          <w:szCs w:val="28"/>
        </w:rPr>
      </w:pPr>
      <w:r w:rsidRPr="00EF5094">
        <w:rPr>
          <w:sz w:val="28"/>
          <w:szCs w:val="28"/>
        </w:rPr>
        <w:t>Таким образом, субъектом административного правонарушения, предусмотренного ч.</w:t>
      </w:r>
      <w:r w:rsidR="0016022F">
        <w:rPr>
          <w:sz w:val="28"/>
          <w:szCs w:val="28"/>
        </w:rPr>
        <w:t>1 ст.</w:t>
      </w:r>
      <w:r w:rsidRPr="00EF5094">
        <w:rPr>
          <w:sz w:val="28"/>
          <w:szCs w:val="28"/>
        </w:rPr>
        <w:t>12.26 КоАП РФ может быть только водитель и требование сотрудника полиции о прохождении медицинского освидетельствования на состояние опьянения является законным в случае предъявления его к лицу, управляющему транспортным средством.</w:t>
      </w:r>
    </w:p>
    <w:p w:rsidR="00193439" w:rsidRPr="00EF5094" w:rsidP="00EF5094">
      <w:pPr>
        <w:ind w:firstLine="709"/>
        <w:jc w:val="both"/>
        <w:rPr>
          <w:sz w:val="28"/>
          <w:szCs w:val="28"/>
        </w:rPr>
      </w:pPr>
      <w:r w:rsidRPr="00EF5094">
        <w:rPr>
          <w:sz w:val="28"/>
          <w:szCs w:val="28"/>
        </w:rPr>
        <w:t>Из изложенного следует, что для привлечения лица к админис</w:t>
      </w:r>
      <w:r w:rsidR="0016022F">
        <w:rPr>
          <w:sz w:val="28"/>
          <w:szCs w:val="28"/>
        </w:rPr>
        <w:t>тративной ответственности по ч.1 ст.</w:t>
      </w:r>
      <w:r w:rsidRPr="00EF5094">
        <w:rPr>
          <w:sz w:val="28"/>
          <w:szCs w:val="28"/>
        </w:rPr>
        <w:t>12.26 КоАП РФ должен быть установлен факт того, что это лицо является водителем, то есть управляет транспортным средством.</w:t>
      </w:r>
    </w:p>
    <w:p w:rsidR="00193439" w:rsidRPr="00EF5094" w:rsidP="00EF5094">
      <w:pPr>
        <w:ind w:firstLine="709"/>
        <w:jc w:val="both"/>
        <w:rPr>
          <w:sz w:val="28"/>
          <w:szCs w:val="28"/>
        </w:rPr>
      </w:pPr>
      <w:r w:rsidRPr="00EF5094">
        <w:rPr>
          <w:sz w:val="28"/>
          <w:szCs w:val="28"/>
        </w:rPr>
        <w:t>При обозрении представленного к материалам дела в качестве доказательства видеофиксации на CD</w:t>
      </w:r>
      <w:r w:rsidRPr="00EF5094" w:rsidR="00760579">
        <w:rPr>
          <w:sz w:val="28"/>
          <w:szCs w:val="28"/>
        </w:rPr>
        <w:t>,</w:t>
      </w:r>
      <w:r w:rsidRPr="00EF5094">
        <w:rPr>
          <w:sz w:val="28"/>
          <w:szCs w:val="28"/>
        </w:rPr>
        <w:t xml:space="preserve"> установлено, что лицо</w:t>
      </w:r>
      <w:r w:rsidRPr="00EF5094" w:rsidR="00760579">
        <w:rPr>
          <w:sz w:val="28"/>
          <w:szCs w:val="28"/>
        </w:rPr>
        <w:t>,</w:t>
      </w:r>
      <w:r w:rsidRPr="00EF5094">
        <w:rPr>
          <w:sz w:val="28"/>
          <w:szCs w:val="28"/>
        </w:rPr>
        <w:t xml:space="preserve"> изображенное на </w:t>
      </w:r>
      <w:r w:rsidR="0016022F">
        <w:rPr>
          <w:sz w:val="28"/>
          <w:szCs w:val="28"/>
        </w:rPr>
        <w:t>видео</w:t>
      </w:r>
      <w:r w:rsidRPr="00EF5094" w:rsidR="00760579">
        <w:rPr>
          <w:sz w:val="28"/>
          <w:szCs w:val="28"/>
        </w:rPr>
        <w:t>,</w:t>
      </w:r>
      <w:r w:rsidRPr="00EF5094">
        <w:rPr>
          <w:sz w:val="28"/>
          <w:szCs w:val="28"/>
        </w:rPr>
        <w:t xml:space="preserve"> в отношении которого составлялся протокол об административном правонарушении по ч</w:t>
      </w:r>
      <w:r w:rsidRPr="00EF5094" w:rsidR="00760579">
        <w:rPr>
          <w:sz w:val="28"/>
          <w:szCs w:val="28"/>
        </w:rPr>
        <w:t>.1</w:t>
      </w:r>
      <w:r w:rsidR="0016022F">
        <w:rPr>
          <w:sz w:val="28"/>
          <w:szCs w:val="28"/>
        </w:rPr>
        <w:t xml:space="preserve"> ст.</w:t>
      </w:r>
      <w:r w:rsidRPr="00EF5094">
        <w:rPr>
          <w:sz w:val="28"/>
          <w:szCs w:val="28"/>
        </w:rPr>
        <w:t xml:space="preserve">12.26 КоАП РФ не является </w:t>
      </w:r>
      <w:r w:rsidRPr="00EF5094" w:rsidR="00D53B8C">
        <w:rPr>
          <w:sz w:val="28"/>
          <w:szCs w:val="28"/>
        </w:rPr>
        <w:t>Абакаровым</w:t>
      </w:r>
      <w:r w:rsidR="0016022F">
        <w:rPr>
          <w:sz w:val="28"/>
          <w:szCs w:val="28"/>
        </w:rPr>
        <w:t> </w:t>
      </w:r>
      <w:r w:rsidRPr="00EF5094" w:rsidR="00D53B8C">
        <w:rPr>
          <w:sz w:val="28"/>
          <w:szCs w:val="28"/>
        </w:rPr>
        <w:t>А.И.</w:t>
      </w:r>
    </w:p>
    <w:p w:rsidR="00193439" w:rsidRPr="00EF5094" w:rsidP="00EF5094">
      <w:pPr>
        <w:ind w:firstLine="709"/>
        <w:jc w:val="both"/>
        <w:rPr>
          <w:sz w:val="28"/>
          <w:szCs w:val="28"/>
        </w:rPr>
      </w:pPr>
      <w:r w:rsidRPr="00EF5094">
        <w:rPr>
          <w:sz w:val="28"/>
          <w:szCs w:val="28"/>
        </w:rPr>
        <w:t xml:space="preserve">Из выше изложенного следует, что </w:t>
      </w:r>
      <w:r w:rsidRPr="00EF5094" w:rsidR="0068009D">
        <w:rPr>
          <w:sz w:val="28"/>
          <w:szCs w:val="28"/>
        </w:rPr>
        <w:t>Абакаров</w:t>
      </w:r>
      <w:r w:rsidR="0016022F">
        <w:rPr>
          <w:sz w:val="28"/>
          <w:szCs w:val="28"/>
        </w:rPr>
        <w:t> </w:t>
      </w:r>
      <w:r w:rsidRPr="00EF5094" w:rsidR="0068009D">
        <w:rPr>
          <w:sz w:val="28"/>
          <w:szCs w:val="28"/>
        </w:rPr>
        <w:t>А.И.</w:t>
      </w:r>
      <w:r w:rsidRPr="00EF5094">
        <w:rPr>
          <w:sz w:val="28"/>
          <w:szCs w:val="28"/>
        </w:rPr>
        <w:t xml:space="preserve"> не управлял в указанное в протоколе об административном правонарушении </w:t>
      </w:r>
      <w:r w:rsidRPr="00EF5094" w:rsidR="006559A8">
        <w:rPr>
          <w:sz w:val="28"/>
          <w:szCs w:val="28"/>
        </w:rPr>
        <w:t xml:space="preserve">время </w:t>
      </w:r>
      <w:r w:rsidRPr="00EF5094">
        <w:rPr>
          <w:sz w:val="28"/>
          <w:szCs w:val="28"/>
        </w:rPr>
        <w:t xml:space="preserve">транспортным </w:t>
      </w:r>
      <w:r w:rsidRPr="00EF5094" w:rsidR="006559A8">
        <w:rPr>
          <w:sz w:val="28"/>
          <w:szCs w:val="28"/>
        </w:rPr>
        <w:t xml:space="preserve">средством </w:t>
      </w:r>
      <w:r w:rsidR="00C15B57">
        <w:rPr>
          <w:sz w:val="28"/>
          <w:szCs w:val="28"/>
        </w:rPr>
        <w:t>*</w:t>
      </w:r>
      <w:r w:rsidRPr="00EF5094">
        <w:rPr>
          <w:sz w:val="28"/>
          <w:szCs w:val="28"/>
        </w:rPr>
        <w:t>, и не является субъектом правонарушения.</w:t>
      </w:r>
    </w:p>
    <w:p w:rsidR="00193439" w:rsidRPr="00EF5094" w:rsidP="00EF5094">
      <w:pPr>
        <w:ind w:firstLine="709"/>
        <w:jc w:val="both"/>
        <w:rPr>
          <w:sz w:val="28"/>
          <w:szCs w:val="28"/>
        </w:rPr>
      </w:pPr>
      <w:r w:rsidRPr="00EF5094">
        <w:rPr>
          <w:sz w:val="28"/>
          <w:szCs w:val="28"/>
        </w:rPr>
        <w:t>Таким образом протокол об административном правонарушении и иные приложенные к нему документы содержат существенные нарушения, наличие которых не позволяет признать их в качестве допустимых доказательств.</w:t>
      </w:r>
    </w:p>
    <w:p w:rsidR="00193439" w:rsidRPr="00EF5094" w:rsidP="00EF5094">
      <w:pPr>
        <w:ind w:firstLine="709"/>
        <w:jc w:val="both"/>
        <w:rPr>
          <w:sz w:val="28"/>
          <w:szCs w:val="28"/>
        </w:rPr>
      </w:pPr>
      <w:r w:rsidRPr="00EF5094">
        <w:rPr>
          <w:sz w:val="28"/>
          <w:szCs w:val="28"/>
        </w:rPr>
        <w:t>Учитывая требов</w:t>
      </w:r>
      <w:r w:rsidR="0016022F">
        <w:rPr>
          <w:sz w:val="28"/>
          <w:szCs w:val="28"/>
        </w:rPr>
        <w:t>ания ч.ч.</w:t>
      </w:r>
      <w:r w:rsidRPr="00EF5094">
        <w:rPr>
          <w:sz w:val="28"/>
          <w:szCs w:val="28"/>
        </w:rPr>
        <w:t>1 и 4 ст.1.5 КоАП РФ, согласно которым лицо подлежит административной ответственности только за те административные правонарушения, в отношении которых установлена его вина, неустранимые сомнения в виновности лица, привлекаемого к административной ответственности, толкуются в пользу этого лица.</w:t>
      </w:r>
    </w:p>
    <w:p w:rsidR="00193439" w:rsidRPr="00EF5094" w:rsidP="00EF5094">
      <w:pPr>
        <w:ind w:firstLine="709"/>
        <w:jc w:val="both"/>
        <w:rPr>
          <w:sz w:val="28"/>
          <w:szCs w:val="28"/>
        </w:rPr>
      </w:pPr>
      <w:r w:rsidRPr="00EF5094">
        <w:rPr>
          <w:sz w:val="28"/>
          <w:szCs w:val="28"/>
        </w:rPr>
        <w:t>В силу ч.1 ст.2.1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193439" w:rsidRPr="00EF5094" w:rsidP="00EF5094">
      <w:pPr>
        <w:ind w:firstLine="709"/>
        <w:jc w:val="both"/>
        <w:rPr>
          <w:sz w:val="28"/>
          <w:szCs w:val="28"/>
        </w:rPr>
      </w:pPr>
      <w:r w:rsidRPr="00EF5094">
        <w:rPr>
          <w:sz w:val="28"/>
          <w:szCs w:val="28"/>
        </w:rPr>
        <w:t>Согласно разъяснениям, данным в п</w:t>
      </w:r>
      <w:r w:rsidR="0016022F">
        <w:rPr>
          <w:sz w:val="28"/>
          <w:szCs w:val="28"/>
        </w:rPr>
        <w:t>.</w:t>
      </w:r>
      <w:r w:rsidRPr="00EF5094">
        <w:rPr>
          <w:sz w:val="28"/>
          <w:szCs w:val="28"/>
        </w:rPr>
        <w:t>13 Постановления Пленума Верховного Суда Российской Ф</w:t>
      </w:r>
      <w:r w:rsidRPr="00EF5094" w:rsidR="006559A8">
        <w:rPr>
          <w:sz w:val="28"/>
          <w:szCs w:val="28"/>
        </w:rPr>
        <w:t>едерации от 24</w:t>
      </w:r>
      <w:r w:rsidR="0016022F">
        <w:rPr>
          <w:sz w:val="28"/>
          <w:szCs w:val="28"/>
        </w:rPr>
        <w:t>.03.</w:t>
      </w:r>
      <w:r w:rsidRPr="00EF5094" w:rsidR="006559A8">
        <w:rPr>
          <w:sz w:val="28"/>
          <w:szCs w:val="28"/>
        </w:rPr>
        <w:t>2005 №</w:t>
      </w:r>
      <w:r w:rsidRPr="00EF5094">
        <w:rPr>
          <w:sz w:val="28"/>
          <w:szCs w:val="28"/>
        </w:rPr>
        <w:t xml:space="preserve">5 </w:t>
      </w:r>
      <w:r w:rsidR="0016022F">
        <w:rPr>
          <w:sz w:val="28"/>
          <w:szCs w:val="28"/>
        </w:rPr>
        <w:t>«</w:t>
      </w:r>
      <w:r w:rsidRPr="00EF5094">
        <w:rPr>
          <w:sz w:val="28"/>
          <w:szCs w:val="28"/>
        </w:rPr>
        <w:t>О некоторых вопросах, возникающих у судов при применении Кодекса Российской Федерации об административных правонарушениях</w:t>
      </w:r>
      <w:r w:rsidR="0016022F">
        <w:rPr>
          <w:sz w:val="28"/>
          <w:szCs w:val="28"/>
        </w:rPr>
        <w:t>»</w:t>
      </w:r>
      <w:r w:rsidRPr="00EF5094">
        <w:rPr>
          <w:sz w:val="28"/>
          <w:szCs w:val="28"/>
        </w:rPr>
        <w:t>, при рассмотрении дел об административных правонарушениях, а также по жалобам на постановления или решения по делам об административных правонарушениях судья должен исходить из закрепленного в ст</w:t>
      </w:r>
      <w:r w:rsidR="0016022F">
        <w:rPr>
          <w:sz w:val="28"/>
          <w:szCs w:val="28"/>
        </w:rPr>
        <w:t>.</w:t>
      </w:r>
      <w:r w:rsidRPr="00EF5094">
        <w:rPr>
          <w:sz w:val="28"/>
          <w:szCs w:val="28"/>
        </w:rPr>
        <w:t>1.5 Кодекса Российской Федерации об административных правонарушениях принципа административной ответственности - презумпции невиновности лица, в отношении которого осуществляется производство по делу.</w:t>
      </w:r>
    </w:p>
    <w:p w:rsidR="00193439" w:rsidRPr="00EF5094" w:rsidP="00EF5094">
      <w:pPr>
        <w:ind w:firstLine="709"/>
        <w:jc w:val="both"/>
        <w:rPr>
          <w:sz w:val="28"/>
          <w:szCs w:val="28"/>
        </w:rPr>
      </w:pPr>
      <w:r w:rsidRPr="00EF5094">
        <w:rPr>
          <w:sz w:val="28"/>
          <w:szCs w:val="28"/>
        </w:rPr>
        <w:t>Реализация этого принципа заключается в том, что лицо, привлекаемое к административной ответственности, не обязано доказывать свою невиновность, вина в совершении административного правонарушения устанавливается судьями, органами, должностными лицами, уполномоченными рассматривать дела об административных правонарушениях. Неустранимые сомнения в виновности лица, привлекаемого к административной ответственности, должны толковаться в пользу этого лица.</w:t>
      </w:r>
    </w:p>
    <w:p w:rsidR="00193439" w:rsidRPr="00EF5094" w:rsidP="00EF5094">
      <w:pPr>
        <w:ind w:firstLine="709"/>
        <w:jc w:val="both"/>
        <w:rPr>
          <w:sz w:val="28"/>
          <w:szCs w:val="28"/>
        </w:rPr>
      </w:pPr>
      <w:r w:rsidRPr="00EF5094">
        <w:rPr>
          <w:sz w:val="28"/>
          <w:szCs w:val="28"/>
        </w:rPr>
        <w:t>Обстоятельства, подлежащие выяснению по делу об административном правонарушении, указаны в ст.26.1 КоАП РФ.</w:t>
      </w:r>
    </w:p>
    <w:p w:rsidR="00193439" w:rsidRPr="00EF5094" w:rsidP="00EF5094">
      <w:pPr>
        <w:ind w:firstLine="709"/>
        <w:jc w:val="both"/>
        <w:rPr>
          <w:sz w:val="28"/>
          <w:szCs w:val="28"/>
        </w:rPr>
      </w:pPr>
      <w:r w:rsidRPr="00EF5094">
        <w:rPr>
          <w:sz w:val="28"/>
          <w:szCs w:val="28"/>
        </w:rPr>
        <w:t xml:space="preserve">Из собранных доказательств по делу, следует, что в действиях </w:t>
      </w:r>
      <w:r w:rsidRPr="00EF5094" w:rsidR="00596225">
        <w:rPr>
          <w:sz w:val="28"/>
          <w:szCs w:val="28"/>
        </w:rPr>
        <w:t>Абакарова</w:t>
      </w:r>
      <w:r w:rsidR="0016022F">
        <w:rPr>
          <w:sz w:val="28"/>
          <w:szCs w:val="28"/>
        </w:rPr>
        <w:t> </w:t>
      </w:r>
      <w:r w:rsidRPr="00EF5094" w:rsidR="00596225">
        <w:rPr>
          <w:sz w:val="28"/>
          <w:szCs w:val="28"/>
        </w:rPr>
        <w:t>А.И.</w:t>
      </w:r>
      <w:r w:rsidRPr="00EF5094">
        <w:rPr>
          <w:sz w:val="28"/>
          <w:szCs w:val="28"/>
        </w:rPr>
        <w:t xml:space="preserve"> не содержится состава административного правонарушения, предусмотренного ч.1 ст.12.26 КоАП РФ, что в соответствии с п.2 ч.1 ст.24.5 КоАП РФ является обстоятельством, исключающим производство по делу об административном правонарушении.</w:t>
      </w:r>
    </w:p>
    <w:p w:rsidR="00193439" w:rsidRPr="00EF5094" w:rsidP="00EF5094">
      <w:pPr>
        <w:ind w:firstLine="709"/>
        <w:jc w:val="both"/>
        <w:rPr>
          <w:sz w:val="28"/>
          <w:szCs w:val="28"/>
        </w:rPr>
      </w:pPr>
      <w:r w:rsidRPr="00EF5094">
        <w:rPr>
          <w:sz w:val="28"/>
          <w:szCs w:val="28"/>
        </w:rPr>
        <w:t>Согласно п.2 ч.1 ст.24.5 КоАП РФ, производство по делу об административном правонарушении не может быть начато, а начатое производство подлежит прекращению при отсутствии отсутствие состава административного правонарушения.</w:t>
      </w:r>
    </w:p>
    <w:p w:rsidR="00D26BC7" w:rsidRPr="00EF5094" w:rsidP="00EF5094">
      <w:pPr>
        <w:ind w:firstLine="709"/>
        <w:jc w:val="both"/>
        <w:rPr>
          <w:sz w:val="28"/>
          <w:szCs w:val="28"/>
        </w:rPr>
      </w:pPr>
      <w:r w:rsidRPr="00EF5094">
        <w:rPr>
          <w:sz w:val="28"/>
          <w:szCs w:val="28"/>
        </w:rPr>
        <w:t>Руководствуясь ч. 1 ст. 24.5 и п. 2 ч. 1 ст. 29.9 КоАП РФ, мировой судья,</w:t>
      </w:r>
    </w:p>
    <w:p w:rsidR="00D26BC7" w:rsidRPr="00EF5094" w:rsidP="00EF5094">
      <w:pPr>
        <w:ind w:firstLine="709"/>
        <w:jc w:val="both"/>
        <w:rPr>
          <w:sz w:val="28"/>
          <w:szCs w:val="28"/>
        </w:rPr>
      </w:pPr>
    </w:p>
    <w:p w:rsidR="00D26BC7" w:rsidRPr="00EF5094" w:rsidP="00EF5094">
      <w:pPr>
        <w:ind w:firstLine="709"/>
        <w:jc w:val="center"/>
        <w:rPr>
          <w:sz w:val="28"/>
          <w:szCs w:val="28"/>
        </w:rPr>
      </w:pPr>
      <w:r w:rsidRPr="00EF5094">
        <w:rPr>
          <w:sz w:val="28"/>
          <w:szCs w:val="28"/>
        </w:rPr>
        <w:t>ПОСТАНОВИЛ:</w:t>
      </w:r>
    </w:p>
    <w:p w:rsidR="00D26BC7" w:rsidRPr="00EF5094" w:rsidP="00EF5094">
      <w:pPr>
        <w:ind w:firstLine="709"/>
        <w:jc w:val="both"/>
        <w:rPr>
          <w:sz w:val="28"/>
          <w:szCs w:val="28"/>
        </w:rPr>
      </w:pPr>
    </w:p>
    <w:p w:rsidR="00D26BC7" w:rsidRPr="00EF5094" w:rsidP="00EF5094">
      <w:pPr>
        <w:ind w:firstLine="709"/>
        <w:jc w:val="both"/>
        <w:rPr>
          <w:sz w:val="28"/>
          <w:szCs w:val="28"/>
        </w:rPr>
      </w:pPr>
      <w:r w:rsidRPr="00EF5094">
        <w:rPr>
          <w:sz w:val="28"/>
          <w:szCs w:val="28"/>
        </w:rPr>
        <w:t xml:space="preserve">производство по делу об административном правонарушении в отношении Абакарова Арслана Икрамовича, возбужденного по признакам ч.1 ст.12.26 Кодекса Российской Федерации об административных правонарушениях прекратить в соответствии с п.2 ч.1 ст.24.5 КоАП РФ за отсутствием состава административного правонарушения. Вещественное доказательство по делу DVD - видеодиск с записью совершенного правонарушения, хранить при материалах дела. </w:t>
      </w:r>
    </w:p>
    <w:p w:rsidR="00D26BC7" w:rsidRPr="00EF5094" w:rsidP="00EF5094">
      <w:pPr>
        <w:ind w:firstLine="709"/>
        <w:jc w:val="both"/>
        <w:rPr>
          <w:sz w:val="28"/>
          <w:szCs w:val="28"/>
        </w:rPr>
      </w:pPr>
      <w:r w:rsidRPr="00EF5094">
        <w:rPr>
          <w:sz w:val="28"/>
          <w:szCs w:val="28"/>
        </w:rPr>
        <w:t>Постановление может быть обжаловано в порядке и сроки, установленные статьями 30.1, 30.2, 30.3 Кодекса Российской Федерации об административных правонарушениях</w:t>
      </w:r>
      <w:r w:rsidRPr="00EF5094">
        <w:rPr>
          <w:bCs/>
          <w:sz w:val="28"/>
          <w:szCs w:val="28"/>
        </w:rPr>
        <w:t xml:space="preserve"> </w:t>
      </w:r>
      <w:r w:rsidRPr="00EF5094">
        <w:rPr>
          <w:sz w:val="28"/>
          <w:szCs w:val="28"/>
        </w:rPr>
        <w:t>путем подачи жалобы мировому судье или в Когалымский городской суд Ханты – Мансийского автономного округа – Югры в течение 10 дней со дня вручения, получения копии постановления.</w:t>
      </w:r>
    </w:p>
    <w:p w:rsidR="00D26BC7" w:rsidRPr="00EF5094" w:rsidP="00EF5094">
      <w:pPr>
        <w:ind w:firstLine="709"/>
        <w:jc w:val="both"/>
        <w:rPr>
          <w:sz w:val="28"/>
          <w:szCs w:val="28"/>
        </w:rPr>
      </w:pPr>
    </w:p>
    <w:p w:rsidR="00D26BC7" w:rsidP="00EF5094">
      <w:pPr>
        <w:pStyle w:val="BodyTextIndent"/>
        <w:ind w:firstLine="709"/>
        <w:rPr>
          <w:sz w:val="28"/>
          <w:szCs w:val="28"/>
        </w:rPr>
      </w:pPr>
    </w:p>
    <w:p w:rsidR="0016022F" w:rsidRPr="00EF5094" w:rsidP="00EF5094">
      <w:pPr>
        <w:pStyle w:val="BodyTextIndent"/>
        <w:ind w:firstLine="709"/>
        <w:rPr>
          <w:sz w:val="28"/>
          <w:szCs w:val="28"/>
        </w:rPr>
      </w:pPr>
    </w:p>
    <w:p w:rsidR="00D26BC7" w:rsidP="0016022F">
      <w:pPr>
        <w:pStyle w:val="BodyTextIndent"/>
        <w:ind w:firstLine="709"/>
        <w:rPr>
          <w:szCs w:val="28"/>
          <w:lang w:val="x-none"/>
        </w:rPr>
      </w:pPr>
      <w:r w:rsidRPr="00EF5094">
        <w:rPr>
          <w:sz w:val="28"/>
          <w:szCs w:val="28"/>
        </w:rPr>
        <w:t xml:space="preserve">Мировой судья                                                     </w:t>
      </w:r>
      <w:r w:rsidR="0016022F">
        <w:rPr>
          <w:sz w:val="28"/>
          <w:szCs w:val="28"/>
        </w:rPr>
        <w:t xml:space="preserve">         </w:t>
      </w:r>
      <w:r w:rsidRPr="00EF5094">
        <w:rPr>
          <w:sz w:val="28"/>
          <w:szCs w:val="28"/>
        </w:rPr>
        <w:t xml:space="preserve">               С.С. Красников</w:t>
      </w:r>
    </w:p>
    <w:sectPr w:rsidSect="0016022F">
      <w:footerReference w:type="even" r:id="rId5"/>
      <w:footerReference w:type="default" r:id="rId6"/>
      <w:headerReference w:type="first" r:id="rId7"/>
      <w:pgSz w:w="11906" w:h="16838"/>
      <w:pgMar w:top="851" w:right="851" w:bottom="851" w:left="1701"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4CF3" w:rsidP="007160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4CF3" w:rsidP="00C96D33">
    <w:pPr>
      <w:pStyle w:val="Footer"/>
      <w:ind w:right="360"/>
    </w:pPr>
  </w:p>
  <w:p w:rsidR="00FC4C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86240138"/>
      <w:docPartObj>
        <w:docPartGallery w:val="Page Numbers (Bottom of Page)"/>
        <w:docPartUnique/>
      </w:docPartObj>
    </w:sdtPr>
    <w:sdtContent>
      <w:p w:rsidR="00FC4CF3">
        <w:pPr>
          <w:pStyle w:val="Footer"/>
          <w:jc w:val="right"/>
        </w:pPr>
        <w:r>
          <w:fldChar w:fldCharType="begin"/>
        </w:r>
        <w:r>
          <w:instrText>PAGE   \* MERGEFORMAT</w:instrText>
        </w:r>
        <w:r>
          <w:fldChar w:fldCharType="separate"/>
        </w:r>
        <w:r w:rsidR="00C15B57">
          <w:rPr>
            <w:noProof/>
          </w:rPr>
          <w:t>4</w:t>
        </w:r>
        <w: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4CF3" w:rsidP="00206F00">
    <w:pPr>
      <w:pStyle w:val="Header"/>
      <w:tabs>
        <w:tab w:val="clear" w:pos="4677"/>
        <w:tab w:val="clear" w:pos="9355"/>
        <w:tab w:val="right" w:pos="9639"/>
      </w:tabs>
      <w:jc w:val="right"/>
    </w:pPr>
    <w:r>
      <w:t>№5-</w:t>
    </w:r>
    <w:r w:rsidR="001A4DE8">
      <w:t>0</w:t>
    </w:r>
    <w:r w:rsidR="005418A3">
      <w:t>376</w:t>
    </w:r>
    <w:r>
      <w:t>-1702/2026</w:t>
    </w:r>
  </w:p>
  <w:p w:rsidR="00FC4CF3" w:rsidRPr="00206F00" w:rsidP="00915284">
    <w:pPr>
      <w:pStyle w:val="BodyTextIndent"/>
      <w:ind w:firstLine="0"/>
      <w:jc w:val="right"/>
    </w:pPr>
    <w:r>
      <w:t>61</w:t>
    </w:r>
    <w:r>
      <w:rPr>
        <w:lang w:val="en-US"/>
      </w:rPr>
      <w:t>MS</w:t>
    </w:r>
    <w:r>
      <w:t>0029-01-2025-001998-88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72D"/>
    <w:rsid w:val="00001390"/>
    <w:rsid w:val="00001CE6"/>
    <w:rsid w:val="000030DF"/>
    <w:rsid w:val="00003D8B"/>
    <w:rsid w:val="0000420A"/>
    <w:rsid w:val="000062FB"/>
    <w:rsid w:val="00010BCD"/>
    <w:rsid w:val="0001129F"/>
    <w:rsid w:val="0001146B"/>
    <w:rsid w:val="00014880"/>
    <w:rsid w:val="00015226"/>
    <w:rsid w:val="00021B2C"/>
    <w:rsid w:val="00022ABA"/>
    <w:rsid w:val="000245FD"/>
    <w:rsid w:val="00024C32"/>
    <w:rsid w:val="0002580F"/>
    <w:rsid w:val="00025AD2"/>
    <w:rsid w:val="00033856"/>
    <w:rsid w:val="00033C31"/>
    <w:rsid w:val="00033C86"/>
    <w:rsid w:val="00033FAF"/>
    <w:rsid w:val="00034C8D"/>
    <w:rsid w:val="000371D8"/>
    <w:rsid w:val="00042E6C"/>
    <w:rsid w:val="000438C0"/>
    <w:rsid w:val="00045A2E"/>
    <w:rsid w:val="00045AB8"/>
    <w:rsid w:val="000468C7"/>
    <w:rsid w:val="0005006D"/>
    <w:rsid w:val="0005049A"/>
    <w:rsid w:val="00052B4E"/>
    <w:rsid w:val="00054C3C"/>
    <w:rsid w:val="000572DF"/>
    <w:rsid w:val="00061119"/>
    <w:rsid w:val="000633EA"/>
    <w:rsid w:val="00066EF5"/>
    <w:rsid w:val="000740B8"/>
    <w:rsid w:val="00076E68"/>
    <w:rsid w:val="00077A85"/>
    <w:rsid w:val="00077D58"/>
    <w:rsid w:val="000805BF"/>
    <w:rsid w:val="00080F86"/>
    <w:rsid w:val="000841D6"/>
    <w:rsid w:val="00084579"/>
    <w:rsid w:val="00084FA5"/>
    <w:rsid w:val="00085C96"/>
    <w:rsid w:val="0008780F"/>
    <w:rsid w:val="00090AFD"/>
    <w:rsid w:val="000935A9"/>
    <w:rsid w:val="0009604D"/>
    <w:rsid w:val="000A00D6"/>
    <w:rsid w:val="000A25C6"/>
    <w:rsid w:val="000A2E63"/>
    <w:rsid w:val="000A4470"/>
    <w:rsid w:val="000A606C"/>
    <w:rsid w:val="000A61B7"/>
    <w:rsid w:val="000A695A"/>
    <w:rsid w:val="000B070D"/>
    <w:rsid w:val="000B0F1F"/>
    <w:rsid w:val="000B3A19"/>
    <w:rsid w:val="000B3A90"/>
    <w:rsid w:val="000B55AD"/>
    <w:rsid w:val="000C158C"/>
    <w:rsid w:val="000C1E9A"/>
    <w:rsid w:val="000D08EC"/>
    <w:rsid w:val="000D0FDA"/>
    <w:rsid w:val="000D2271"/>
    <w:rsid w:val="000D2DFA"/>
    <w:rsid w:val="000D2F1D"/>
    <w:rsid w:val="000D45C1"/>
    <w:rsid w:val="000D545D"/>
    <w:rsid w:val="000D5991"/>
    <w:rsid w:val="000E0158"/>
    <w:rsid w:val="000E0407"/>
    <w:rsid w:val="000E4A8A"/>
    <w:rsid w:val="000E4C66"/>
    <w:rsid w:val="000E5483"/>
    <w:rsid w:val="000F059A"/>
    <w:rsid w:val="000F0EF2"/>
    <w:rsid w:val="000F1AD9"/>
    <w:rsid w:val="000F4F45"/>
    <w:rsid w:val="00101FCF"/>
    <w:rsid w:val="00104BBD"/>
    <w:rsid w:val="0010542B"/>
    <w:rsid w:val="001065C7"/>
    <w:rsid w:val="001072DA"/>
    <w:rsid w:val="0011084E"/>
    <w:rsid w:val="00116752"/>
    <w:rsid w:val="0012089B"/>
    <w:rsid w:val="00123AAF"/>
    <w:rsid w:val="0012572A"/>
    <w:rsid w:val="00125DB0"/>
    <w:rsid w:val="00126682"/>
    <w:rsid w:val="001269AE"/>
    <w:rsid w:val="00126FF2"/>
    <w:rsid w:val="001276F4"/>
    <w:rsid w:val="00130338"/>
    <w:rsid w:val="00132437"/>
    <w:rsid w:val="001345E0"/>
    <w:rsid w:val="00135BE2"/>
    <w:rsid w:val="00136A3C"/>
    <w:rsid w:val="00136AB2"/>
    <w:rsid w:val="00141DFD"/>
    <w:rsid w:val="00141FE7"/>
    <w:rsid w:val="0014345D"/>
    <w:rsid w:val="001435BA"/>
    <w:rsid w:val="00144617"/>
    <w:rsid w:val="00144DF8"/>
    <w:rsid w:val="0014724C"/>
    <w:rsid w:val="00147554"/>
    <w:rsid w:val="00152DB5"/>
    <w:rsid w:val="00153305"/>
    <w:rsid w:val="001535FD"/>
    <w:rsid w:val="001551FC"/>
    <w:rsid w:val="00157530"/>
    <w:rsid w:val="00157D6E"/>
    <w:rsid w:val="0016022F"/>
    <w:rsid w:val="00162F56"/>
    <w:rsid w:val="00163F97"/>
    <w:rsid w:val="00171B2E"/>
    <w:rsid w:val="0017245F"/>
    <w:rsid w:val="001735BB"/>
    <w:rsid w:val="00175AA6"/>
    <w:rsid w:val="00175AAC"/>
    <w:rsid w:val="0017700E"/>
    <w:rsid w:val="00177689"/>
    <w:rsid w:val="0018111F"/>
    <w:rsid w:val="00183400"/>
    <w:rsid w:val="001837AE"/>
    <w:rsid w:val="00184122"/>
    <w:rsid w:val="00184B49"/>
    <w:rsid w:val="001852DF"/>
    <w:rsid w:val="00185908"/>
    <w:rsid w:val="00185ECB"/>
    <w:rsid w:val="00190D74"/>
    <w:rsid w:val="00192616"/>
    <w:rsid w:val="00193439"/>
    <w:rsid w:val="00194B06"/>
    <w:rsid w:val="001A11A2"/>
    <w:rsid w:val="001A4DE8"/>
    <w:rsid w:val="001A4EDD"/>
    <w:rsid w:val="001A7537"/>
    <w:rsid w:val="001B1698"/>
    <w:rsid w:val="001B16A9"/>
    <w:rsid w:val="001B5DDC"/>
    <w:rsid w:val="001B608D"/>
    <w:rsid w:val="001B66AD"/>
    <w:rsid w:val="001B7345"/>
    <w:rsid w:val="001B7387"/>
    <w:rsid w:val="001C1876"/>
    <w:rsid w:val="001C42AF"/>
    <w:rsid w:val="001C4A1F"/>
    <w:rsid w:val="001C769C"/>
    <w:rsid w:val="001D2F7E"/>
    <w:rsid w:val="001D316F"/>
    <w:rsid w:val="001D42E9"/>
    <w:rsid w:val="001D6AAA"/>
    <w:rsid w:val="001D6B8B"/>
    <w:rsid w:val="001E327B"/>
    <w:rsid w:val="001E38F4"/>
    <w:rsid w:val="001E6652"/>
    <w:rsid w:val="001F3C7C"/>
    <w:rsid w:val="001F4872"/>
    <w:rsid w:val="001F7DFC"/>
    <w:rsid w:val="00200978"/>
    <w:rsid w:val="00203989"/>
    <w:rsid w:val="00204EE9"/>
    <w:rsid w:val="002069C9"/>
    <w:rsid w:val="00206F00"/>
    <w:rsid w:val="00212256"/>
    <w:rsid w:val="002145E5"/>
    <w:rsid w:val="00216A85"/>
    <w:rsid w:val="00217278"/>
    <w:rsid w:val="00217459"/>
    <w:rsid w:val="00221D61"/>
    <w:rsid w:val="002256DA"/>
    <w:rsid w:val="0022620F"/>
    <w:rsid w:val="00226262"/>
    <w:rsid w:val="00226530"/>
    <w:rsid w:val="00227D2A"/>
    <w:rsid w:val="00233CDC"/>
    <w:rsid w:val="0023530B"/>
    <w:rsid w:val="002354A4"/>
    <w:rsid w:val="00241730"/>
    <w:rsid w:val="002429FD"/>
    <w:rsid w:val="00242FA4"/>
    <w:rsid w:val="002444AF"/>
    <w:rsid w:val="00244A4D"/>
    <w:rsid w:val="00250579"/>
    <w:rsid w:val="00250D1E"/>
    <w:rsid w:val="00251A13"/>
    <w:rsid w:val="00255FCE"/>
    <w:rsid w:val="00256A21"/>
    <w:rsid w:val="00256D50"/>
    <w:rsid w:val="002625EF"/>
    <w:rsid w:val="002628FA"/>
    <w:rsid w:val="002640E0"/>
    <w:rsid w:val="00264D45"/>
    <w:rsid w:val="0026697E"/>
    <w:rsid w:val="00266F3E"/>
    <w:rsid w:val="002674BC"/>
    <w:rsid w:val="0027062B"/>
    <w:rsid w:val="00270C4A"/>
    <w:rsid w:val="00270E57"/>
    <w:rsid w:val="00271674"/>
    <w:rsid w:val="0027206E"/>
    <w:rsid w:val="00273FA3"/>
    <w:rsid w:val="00275D44"/>
    <w:rsid w:val="002769B8"/>
    <w:rsid w:val="00277975"/>
    <w:rsid w:val="00286534"/>
    <w:rsid w:val="0028678C"/>
    <w:rsid w:val="00287F99"/>
    <w:rsid w:val="00290B06"/>
    <w:rsid w:val="00291549"/>
    <w:rsid w:val="0029262C"/>
    <w:rsid w:val="00292C6F"/>
    <w:rsid w:val="002966BD"/>
    <w:rsid w:val="00296864"/>
    <w:rsid w:val="002A068A"/>
    <w:rsid w:val="002A0F3F"/>
    <w:rsid w:val="002A2202"/>
    <w:rsid w:val="002A45E8"/>
    <w:rsid w:val="002B18D0"/>
    <w:rsid w:val="002B3875"/>
    <w:rsid w:val="002B3964"/>
    <w:rsid w:val="002B3D23"/>
    <w:rsid w:val="002B41E5"/>
    <w:rsid w:val="002B657C"/>
    <w:rsid w:val="002B7C1F"/>
    <w:rsid w:val="002C0F03"/>
    <w:rsid w:val="002C2F04"/>
    <w:rsid w:val="002C4E3E"/>
    <w:rsid w:val="002C4F34"/>
    <w:rsid w:val="002D3526"/>
    <w:rsid w:val="002D3D03"/>
    <w:rsid w:val="002D6760"/>
    <w:rsid w:val="002D7758"/>
    <w:rsid w:val="002E146C"/>
    <w:rsid w:val="002E16A3"/>
    <w:rsid w:val="002E38D5"/>
    <w:rsid w:val="002E3D99"/>
    <w:rsid w:val="002E41CF"/>
    <w:rsid w:val="002E7EEC"/>
    <w:rsid w:val="002F007F"/>
    <w:rsid w:val="002F09D7"/>
    <w:rsid w:val="002F0DEA"/>
    <w:rsid w:val="002F23F7"/>
    <w:rsid w:val="002F4020"/>
    <w:rsid w:val="002F4056"/>
    <w:rsid w:val="002F59D8"/>
    <w:rsid w:val="002F7A63"/>
    <w:rsid w:val="002F7C45"/>
    <w:rsid w:val="00302A28"/>
    <w:rsid w:val="00304A75"/>
    <w:rsid w:val="00306F6C"/>
    <w:rsid w:val="003103B0"/>
    <w:rsid w:val="00311087"/>
    <w:rsid w:val="0031199D"/>
    <w:rsid w:val="00312F9D"/>
    <w:rsid w:val="00314D30"/>
    <w:rsid w:val="0031563B"/>
    <w:rsid w:val="00315BAF"/>
    <w:rsid w:val="00315CC5"/>
    <w:rsid w:val="00316703"/>
    <w:rsid w:val="00317D3A"/>
    <w:rsid w:val="00320875"/>
    <w:rsid w:val="00321879"/>
    <w:rsid w:val="00330B52"/>
    <w:rsid w:val="00331732"/>
    <w:rsid w:val="00331AF4"/>
    <w:rsid w:val="003355AF"/>
    <w:rsid w:val="00336354"/>
    <w:rsid w:val="00340089"/>
    <w:rsid w:val="0034054E"/>
    <w:rsid w:val="003408CB"/>
    <w:rsid w:val="00340E50"/>
    <w:rsid w:val="0034124B"/>
    <w:rsid w:val="0034155E"/>
    <w:rsid w:val="0034164F"/>
    <w:rsid w:val="00341CE6"/>
    <w:rsid w:val="00342466"/>
    <w:rsid w:val="0034247B"/>
    <w:rsid w:val="003436FF"/>
    <w:rsid w:val="0034751C"/>
    <w:rsid w:val="00351A28"/>
    <w:rsid w:val="0035301A"/>
    <w:rsid w:val="0035360A"/>
    <w:rsid w:val="003556C8"/>
    <w:rsid w:val="00364E7B"/>
    <w:rsid w:val="00365944"/>
    <w:rsid w:val="00366AE3"/>
    <w:rsid w:val="00366CCD"/>
    <w:rsid w:val="00371C30"/>
    <w:rsid w:val="00371E31"/>
    <w:rsid w:val="003724D3"/>
    <w:rsid w:val="0037398A"/>
    <w:rsid w:val="00373B80"/>
    <w:rsid w:val="00375DB6"/>
    <w:rsid w:val="00377141"/>
    <w:rsid w:val="00380A18"/>
    <w:rsid w:val="00381980"/>
    <w:rsid w:val="00382779"/>
    <w:rsid w:val="0038464F"/>
    <w:rsid w:val="00386373"/>
    <w:rsid w:val="00391A19"/>
    <w:rsid w:val="0039362D"/>
    <w:rsid w:val="0039365C"/>
    <w:rsid w:val="003A02F8"/>
    <w:rsid w:val="003A06B8"/>
    <w:rsid w:val="003A0907"/>
    <w:rsid w:val="003A2602"/>
    <w:rsid w:val="003A260E"/>
    <w:rsid w:val="003A27ED"/>
    <w:rsid w:val="003A3455"/>
    <w:rsid w:val="003A39F8"/>
    <w:rsid w:val="003A41D8"/>
    <w:rsid w:val="003A4BB9"/>
    <w:rsid w:val="003A6361"/>
    <w:rsid w:val="003A6596"/>
    <w:rsid w:val="003B1C7D"/>
    <w:rsid w:val="003B208F"/>
    <w:rsid w:val="003B25FD"/>
    <w:rsid w:val="003B2DED"/>
    <w:rsid w:val="003B48B5"/>
    <w:rsid w:val="003B73CA"/>
    <w:rsid w:val="003C0572"/>
    <w:rsid w:val="003C0E2A"/>
    <w:rsid w:val="003C17F7"/>
    <w:rsid w:val="003C1BA5"/>
    <w:rsid w:val="003C38D6"/>
    <w:rsid w:val="003C64AA"/>
    <w:rsid w:val="003C74E2"/>
    <w:rsid w:val="003C7548"/>
    <w:rsid w:val="003D009C"/>
    <w:rsid w:val="003D0469"/>
    <w:rsid w:val="003D396D"/>
    <w:rsid w:val="003D487E"/>
    <w:rsid w:val="003D6D44"/>
    <w:rsid w:val="003E1B5A"/>
    <w:rsid w:val="003E1F46"/>
    <w:rsid w:val="003E2649"/>
    <w:rsid w:val="003F1532"/>
    <w:rsid w:val="003F1A26"/>
    <w:rsid w:val="003F2EB4"/>
    <w:rsid w:val="003F367A"/>
    <w:rsid w:val="003F51A0"/>
    <w:rsid w:val="003F5FF0"/>
    <w:rsid w:val="003F6A01"/>
    <w:rsid w:val="00402313"/>
    <w:rsid w:val="00402AAB"/>
    <w:rsid w:val="00403FAF"/>
    <w:rsid w:val="00410EF8"/>
    <w:rsid w:val="00411049"/>
    <w:rsid w:val="004112B4"/>
    <w:rsid w:val="00411325"/>
    <w:rsid w:val="00411757"/>
    <w:rsid w:val="004131CA"/>
    <w:rsid w:val="00424B56"/>
    <w:rsid w:val="00427739"/>
    <w:rsid w:val="00430AD0"/>
    <w:rsid w:val="00431862"/>
    <w:rsid w:val="00432F25"/>
    <w:rsid w:val="00435440"/>
    <w:rsid w:val="0043751C"/>
    <w:rsid w:val="00437A6D"/>
    <w:rsid w:val="004408D8"/>
    <w:rsid w:val="0044159A"/>
    <w:rsid w:val="00441662"/>
    <w:rsid w:val="00443DA9"/>
    <w:rsid w:val="00444235"/>
    <w:rsid w:val="00445EC4"/>
    <w:rsid w:val="00454168"/>
    <w:rsid w:val="004610FF"/>
    <w:rsid w:val="004614BF"/>
    <w:rsid w:val="00467A9A"/>
    <w:rsid w:val="0047098A"/>
    <w:rsid w:val="004739F6"/>
    <w:rsid w:val="00474967"/>
    <w:rsid w:val="00481AEF"/>
    <w:rsid w:val="00482D6E"/>
    <w:rsid w:val="00482D74"/>
    <w:rsid w:val="0048396D"/>
    <w:rsid w:val="00483CDA"/>
    <w:rsid w:val="00484412"/>
    <w:rsid w:val="00484C92"/>
    <w:rsid w:val="00485E54"/>
    <w:rsid w:val="00491D19"/>
    <w:rsid w:val="00491F6E"/>
    <w:rsid w:val="00495109"/>
    <w:rsid w:val="00495439"/>
    <w:rsid w:val="004954F2"/>
    <w:rsid w:val="004A5CB9"/>
    <w:rsid w:val="004A723C"/>
    <w:rsid w:val="004A74A9"/>
    <w:rsid w:val="004B1F72"/>
    <w:rsid w:val="004B2520"/>
    <w:rsid w:val="004B614B"/>
    <w:rsid w:val="004C27C3"/>
    <w:rsid w:val="004C7ABA"/>
    <w:rsid w:val="004D1818"/>
    <w:rsid w:val="004D3F94"/>
    <w:rsid w:val="004D61F4"/>
    <w:rsid w:val="004D7275"/>
    <w:rsid w:val="004D7E02"/>
    <w:rsid w:val="004D7E5F"/>
    <w:rsid w:val="004E2F0B"/>
    <w:rsid w:val="004E3098"/>
    <w:rsid w:val="004E7326"/>
    <w:rsid w:val="004F0932"/>
    <w:rsid w:val="004F12E0"/>
    <w:rsid w:val="004F12F0"/>
    <w:rsid w:val="004F1ED2"/>
    <w:rsid w:val="004F4EC9"/>
    <w:rsid w:val="004F62C2"/>
    <w:rsid w:val="005019BD"/>
    <w:rsid w:val="005019F8"/>
    <w:rsid w:val="00502C65"/>
    <w:rsid w:val="0050313F"/>
    <w:rsid w:val="0050352B"/>
    <w:rsid w:val="00504B6F"/>
    <w:rsid w:val="00504CB0"/>
    <w:rsid w:val="005078C5"/>
    <w:rsid w:val="00507B15"/>
    <w:rsid w:val="005116FD"/>
    <w:rsid w:val="00513EDF"/>
    <w:rsid w:val="005152BD"/>
    <w:rsid w:val="005173F8"/>
    <w:rsid w:val="00521DB0"/>
    <w:rsid w:val="005237C6"/>
    <w:rsid w:val="00524214"/>
    <w:rsid w:val="0052439C"/>
    <w:rsid w:val="0052466A"/>
    <w:rsid w:val="00525515"/>
    <w:rsid w:val="00525D98"/>
    <w:rsid w:val="005266D3"/>
    <w:rsid w:val="00527257"/>
    <w:rsid w:val="00531531"/>
    <w:rsid w:val="00533DD9"/>
    <w:rsid w:val="005341B0"/>
    <w:rsid w:val="0053637C"/>
    <w:rsid w:val="005375FB"/>
    <w:rsid w:val="005376E5"/>
    <w:rsid w:val="005418A3"/>
    <w:rsid w:val="00543ED9"/>
    <w:rsid w:val="00550C97"/>
    <w:rsid w:val="0055346C"/>
    <w:rsid w:val="005545D4"/>
    <w:rsid w:val="005574DA"/>
    <w:rsid w:val="00560AD9"/>
    <w:rsid w:val="00561706"/>
    <w:rsid w:val="005620D0"/>
    <w:rsid w:val="005625E5"/>
    <w:rsid w:val="005713CC"/>
    <w:rsid w:val="005724F2"/>
    <w:rsid w:val="00577B7D"/>
    <w:rsid w:val="00577E7E"/>
    <w:rsid w:val="00580178"/>
    <w:rsid w:val="005803D4"/>
    <w:rsid w:val="00582E41"/>
    <w:rsid w:val="0058353E"/>
    <w:rsid w:val="00586991"/>
    <w:rsid w:val="00587C94"/>
    <w:rsid w:val="00591952"/>
    <w:rsid w:val="00592BD5"/>
    <w:rsid w:val="005945B4"/>
    <w:rsid w:val="00595888"/>
    <w:rsid w:val="005960E8"/>
    <w:rsid w:val="00596225"/>
    <w:rsid w:val="005A23ED"/>
    <w:rsid w:val="005A33A5"/>
    <w:rsid w:val="005A5A6E"/>
    <w:rsid w:val="005B0C5F"/>
    <w:rsid w:val="005B2953"/>
    <w:rsid w:val="005B29B8"/>
    <w:rsid w:val="005B6318"/>
    <w:rsid w:val="005B6348"/>
    <w:rsid w:val="005C048C"/>
    <w:rsid w:val="005C3708"/>
    <w:rsid w:val="005C5FFF"/>
    <w:rsid w:val="005C6354"/>
    <w:rsid w:val="005C74E5"/>
    <w:rsid w:val="005D12BD"/>
    <w:rsid w:val="005D56CF"/>
    <w:rsid w:val="005D58A4"/>
    <w:rsid w:val="005D5C28"/>
    <w:rsid w:val="005E4021"/>
    <w:rsid w:val="005E5436"/>
    <w:rsid w:val="005E60D0"/>
    <w:rsid w:val="005E7492"/>
    <w:rsid w:val="005F306E"/>
    <w:rsid w:val="005F607A"/>
    <w:rsid w:val="00604901"/>
    <w:rsid w:val="00606C54"/>
    <w:rsid w:val="006107CA"/>
    <w:rsid w:val="00611193"/>
    <w:rsid w:val="00614FCE"/>
    <w:rsid w:val="00616F16"/>
    <w:rsid w:val="00617407"/>
    <w:rsid w:val="00620264"/>
    <w:rsid w:val="00620672"/>
    <w:rsid w:val="006206FF"/>
    <w:rsid w:val="00622EF7"/>
    <w:rsid w:val="00623095"/>
    <w:rsid w:val="00623B9E"/>
    <w:rsid w:val="0062539F"/>
    <w:rsid w:val="006262B5"/>
    <w:rsid w:val="00640880"/>
    <w:rsid w:val="0064168B"/>
    <w:rsid w:val="00642992"/>
    <w:rsid w:val="006432F1"/>
    <w:rsid w:val="00643415"/>
    <w:rsid w:val="00643D6B"/>
    <w:rsid w:val="00645EB0"/>
    <w:rsid w:val="00647165"/>
    <w:rsid w:val="00650B8B"/>
    <w:rsid w:val="0065354A"/>
    <w:rsid w:val="006559A8"/>
    <w:rsid w:val="006571C5"/>
    <w:rsid w:val="006572E0"/>
    <w:rsid w:val="00657ED1"/>
    <w:rsid w:val="0066012F"/>
    <w:rsid w:val="00663BCE"/>
    <w:rsid w:val="00663C55"/>
    <w:rsid w:val="00664E67"/>
    <w:rsid w:val="006708F2"/>
    <w:rsid w:val="006720B1"/>
    <w:rsid w:val="0067423C"/>
    <w:rsid w:val="0067469A"/>
    <w:rsid w:val="006775EA"/>
    <w:rsid w:val="0068009D"/>
    <w:rsid w:val="006816AA"/>
    <w:rsid w:val="00683E74"/>
    <w:rsid w:val="00684465"/>
    <w:rsid w:val="0068463A"/>
    <w:rsid w:val="00685C23"/>
    <w:rsid w:val="0069300B"/>
    <w:rsid w:val="00693B99"/>
    <w:rsid w:val="00694276"/>
    <w:rsid w:val="006A23C1"/>
    <w:rsid w:val="006A32AD"/>
    <w:rsid w:val="006A49B0"/>
    <w:rsid w:val="006A57A0"/>
    <w:rsid w:val="006A5A29"/>
    <w:rsid w:val="006A7BDD"/>
    <w:rsid w:val="006B2A86"/>
    <w:rsid w:val="006B2E2A"/>
    <w:rsid w:val="006B3751"/>
    <w:rsid w:val="006B3D74"/>
    <w:rsid w:val="006B6A56"/>
    <w:rsid w:val="006B6DF1"/>
    <w:rsid w:val="006C402A"/>
    <w:rsid w:val="006C51EC"/>
    <w:rsid w:val="006D71B0"/>
    <w:rsid w:val="006E1940"/>
    <w:rsid w:val="006E425D"/>
    <w:rsid w:val="006E768F"/>
    <w:rsid w:val="006F32D6"/>
    <w:rsid w:val="006F56F5"/>
    <w:rsid w:val="006F69A4"/>
    <w:rsid w:val="006F7B1A"/>
    <w:rsid w:val="007008A2"/>
    <w:rsid w:val="00700F36"/>
    <w:rsid w:val="00704282"/>
    <w:rsid w:val="00704876"/>
    <w:rsid w:val="00705C9E"/>
    <w:rsid w:val="00706D60"/>
    <w:rsid w:val="0070786D"/>
    <w:rsid w:val="00707950"/>
    <w:rsid w:val="007105AC"/>
    <w:rsid w:val="00714039"/>
    <w:rsid w:val="00715F0E"/>
    <w:rsid w:val="00716071"/>
    <w:rsid w:val="00720DD7"/>
    <w:rsid w:val="00721973"/>
    <w:rsid w:val="00721A5A"/>
    <w:rsid w:val="007244E2"/>
    <w:rsid w:val="007254D1"/>
    <w:rsid w:val="00732696"/>
    <w:rsid w:val="00733354"/>
    <w:rsid w:val="00733CF4"/>
    <w:rsid w:val="007340D1"/>
    <w:rsid w:val="00735750"/>
    <w:rsid w:val="007374B4"/>
    <w:rsid w:val="0074190E"/>
    <w:rsid w:val="00742A0E"/>
    <w:rsid w:val="00742AD0"/>
    <w:rsid w:val="00742C50"/>
    <w:rsid w:val="00743069"/>
    <w:rsid w:val="00743D34"/>
    <w:rsid w:val="0074436D"/>
    <w:rsid w:val="0074520D"/>
    <w:rsid w:val="00745B3B"/>
    <w:rsid w:val="00745C95"/>
    <w:rsid w:val="0074688A"/>
    <w:rsid w:val="00747F3E"/>
    <w:rsid w:val="00751C79"/>
    <w:rsid w:val="007526EA"/>
    <w:rsid w:val="00753C23"/>
    <w:rsid w:val="00754D0D"/>
    <w:rsid w:val="0075584C"/>
    <w:rsid w:val="00757A11"/>
    <w:rsid w:val="00760579"/>
    <w:rsid w:val="00760825"/>
    <w:rsid w:val="0076266E"/>
    <w:rsid w:val="00763571"/>
    <w:rsid w:val="00764A76"/>
    <w:rsid w:val="0076593A"/>
    <w:rsid w:val="00771709"/>
    <w:rsid w:val="00772C1E"/>
    <w:rsid w:val="00773561"/>
    <w:rsid w:val="00773BF9"/>
    <w:rsid w:val="007740F4"/>
    <w:rsid w:val="00780E07"/>
    <w:rsid w:val="00782368"/>
    <w:rsid w:val="00784FE1"/>
    <w:rsid w:val="00785ABF"/>
    <w:rsid w:val="00785BA6"/>
    <w:rsid w:val="007866B6"/>
    <w:rsid w:val="00790C97"/>
    <w:rsid w:val="007923A4"/>
    <w:rsid w:val="007945C1"/>
    <w:rsid w:val="00795E7A"/>
    <w:rsid w:val="00796BCA"/>
    <w:rsid w:val="00797207"/>
    <w:rsid w:val="007975D7"/>
    <w:rsid w:val="007976D5"/>
    <w:rsid w:val="007A0195"/>
    <w:rsid w:val="007A02FF"/>
    <w:rsid w:val="007B1477"/>
    <w:rsid w:val="007B29E8"/>
    <w:rsid w:val="007B42C6"/>
    <w:rsid w:val="007B4A52"/>
    <w:rsid w:val="007B6AEA"/>
    <w:rsid w:val="007C1567"/>
    <w:rsid w:val="007C21E4"/>
    <w:rsid w:val="007C3322"/>
    <w:rsid w:val="007C3B6C"/>
    <w:rsid w:val="007C427F"/>
    <w:rsid w:val="007C445B"/>
    <w:rsid w:val="007C73D1"/>
    <w:rsid w:val="007D057B"/>
    <w:rsid w:val="007D150F"/>
    <w:rsid w:val="007D2453"/>
    <w:rsid w:val="007D279F"/>
    <w:rsid w:val="007D7DA1"/>
    <w:rsid w:val="007E72B9"/>
    <w:rsid w:val="007F2658"/>
    <w:rsid w:val="007F3059"/>
    <w:rsid w:val="007F39B5"/>
    <w:rsid w:val="007F66F3"/>
    <w:rsid w:val="007F69BD"/>
    <w:rsid w:val="007F73ED"/>
    <w:rsid w:val="007F770C"/>
    <w:rsid w:val="007F7BDC"/>
    <w:rsid w:val="00801074"/>
    <w:rsid w:val="008015F6"/>
    <w:rsid w:val="00802EE2"/>
    <w:rsid w:val="00802F1B"/>
    <w:rsid w:val="00806786"/>
    <w:rsid w:val="0080743C"/>
    <w:rsid w:val="008105A8"/>
    <w:rsid w:val="00810DBE"/>
    <w:rsid w:val="00811B37"/>
    <w:rsid w:val="008130F0"/>
    <w:rsid w:val="00813883"/>
    <w:rsid w:val="0081426F"/>
    <w:rsid w:val="00814F69"/>
    <w:rsid w:val="00815912"/>
    <w:rsid w:val="00817DA1"/>
    <w:rsid w:val="008215E5"/>
    <w:rsid w:val="00823217"/>
    <w:rsid w:val="0082364A"/>
    <w:rsid w:val="00830A0B"/>
    <w:rsid w:val="00830D0B"/>
    <w:rsid w:val="00832413"/>
    <w:rsid w:val="00834D2E"/>
    <w:rsid w:val="008352AB"/>
    <w:rsid w:val="00835D46"/>
    <w:rsid w:val="00840C36"/>
    <w:rsid w:val="00841F7D"/>
    <w:rsid w:val="0084298A"/>
    <w:rsid w:val="00844AC1"/>
    <w:rsid w:val="0084519C"/>
    <w:rsid w:val="00846104"/>
    <w:rsid w:val="00846442"/>
    <w:rsid w:val="00851E13"/>
    <w:rsid w:val="008568DD"/>
    <w:rsid w:val="00860774"/>
    <w:rsid w:val="00860A10"/>
    <w:rsid w:val="00861AE4"/>
    <w:rsid w:val="00861C1B"/>
    <w:rsid w:val="00864241"/>
    <w:rsid w:val="00864393"/>
    <w:rsid w:val="00864FAE"/>
    <w:rsid w:val="0086588F"/>
    <w:rsid w:val="00866C7E"/>
    <w:rsid w:val="008678B9"/>
    <w:rsid w:val="008710A8"/>
    <w:rsid w:val="00871F59"/>
    <w:rsid w:val="00872526"/>
    <w:rsid w:val="00872739"/>
    <w:rsid w:val="00873016"/>
    <w:rsid w:val="008735D6"/>
    <w:rsid w:val="008739FC"/>
    <w:rsid w:val="00875662"/>
    <w:rsid w:val="00875A66"/>
    <w:rsid w:val="00875E90"/>
    <w:rsid w:val="00877948"/>
    <w:rsid w:val="00881C0D"/>
    <w:rsid w:val="00881ED5"/>
    <w:rsid w:val="00882328"/>
    <w:rsid w:val="0088413B"/>
    <w:rsid w:val="00885DF9"/>
    <w:rsid w:val="0088666E"/>
    <w:rsid w:val="00886D33"/>
    <w:rsid w:val="00890F80"/>
    <w:rsid w:val="008915D1"/>
    <w:rsid w:val="00891A16"/>
    <w:rsid w:val="00891D19"/>
    <w:rsid w:val="00894A3E"/>
    <w:rsid w:val="0089704C"/>
    <w:rsid w:val="008979FE"/>
    <w:rsid w:val="008A18C6"/>
    <w:rsid w:val="008A32C0"/>
    <w:rsid w:val="008A4C04"/>
    <w:rsid w:val="008A60AD"/>
    <w:rsid w:val="008A63EC"/>
    <w:rsid w:val="008A72ED"/>
    <w:rsid w:val="008A7C4B"/>
    <w:rsid w:val="008B12E5"/>
    <w:rsid w:val="008B17A1"/>
    <w:rsid w:val="008B2BFB"/>
    <w:rsid w:val="008B72DA"/>
    <w:rsid w:val="008B79BD"/>
    <w:rsid w:val="008B7BD6"/>
    <w:rsid w:val="008C1B1A"/>
    <w:rsid w:val="008C2406"/>
    <w:rsid w:val="008C3645"/>
    <w:rsid w:val="008C377B"/>
    <w:rsid w:val="008C4A85"/>
    <w:rsid w:val="008C6134"/>
    <w:rsid w:val="008C65CE"/>
    <w:rsid w:val="008C6635"/>
    <w:rsid w:val="008D035A"/>
    <w:rsid w:val="008D0554"/>
    <w:rsid w:val="008D21A2"/>
    <w:rsid w:val="008D4123"/>
    <w:rsid w:val="008D6601"/>
    <w:rsid w:val="008D7166"/>
    <w:rsid w:val="008D74D8"/>
    <w:rsid w:val="008E0991"/>
    <w:rsid w:val="008E0B5A"/>
    <w:rsid w:val="008E4553"/>
    <w:rsid w:val="008F0CA6"/>
    <w:rsid w:val="008F798B"/>
    <w:rsid w:val="0090216F"/>
    <w:rsid w:val="0090343B"/>
    <w:rsid w:val="00907825"/>
    <w:rsid w:val="009119EB"/>
    <w:rsid w:val="00915284"/>
    <w:rsid w:val="00915BD7"/>
    <w:rsid w:val="00923A80"/>
    <w:rsid w:val="00925103"/>
    <w:rsid w:val="0093014A"/>
    <w:rsid w:val="009316BE"/>
    <w:rsid w:val="00932A27"/>
    <w:rsid w:val="00932CB3"/>
    <w:rsid w:val="00932DC7"/>
    <w:rsid w:val="0093306B"/>
    <w:rsid w:val="0093385B"/>
    <w:rsid w:val="009343F6"/>
    <w:rsid w:val="00935F4F"/>
    <w:rsid w:val="009360BA"/>
    <w:rsid w:val="00941814"/>
    <w:rsid w:val="0094184B"/>
    <w:rsid w:val="00941D0F"/>
    <w:rsid w:val="00942152"/>
    <w:rsid w:val="0094381E"/>
    <w:rsid w:val="00943B19"/>
    <w:rsid w:val="00944AF3"/>
    <w:rsid w:val="00945D53"/>
    <w:rsid w:val="0094616D"/>
    <w:rsid w:val="00950C32"/>
    <w:rsid w:val="00953AB1"/>
    <w:rsid w:val="009629D6"/>
    <w:rsid w:val="00963AB3"/>
    <w:rsid w:val="00963F48"/>
    <w:rsid w:val="00964067"/>
    <w:rsid w:val="009647F1"/>
    <w:rsid w:val="00964C3C"/>
    <w:rsid w:val="009701A8"/>
    <w:rsid w:val="00971368"/>
    <w:rsid w:val="00972A0E"/>
    <w:rsid w:val="00974169"/>
    <w:rsid w:val="009764BB"/>
    <w:rsid w:val="009772D0"/>
    <w:rsid w:val="00982566"/>
    <w:rsid w:val="0098556D"/>
    <w:rsid w:val="00985C75"/>
    <w:rsid w:val="00986EDC"/>
    <w:rsid w:val="00987D4D"/>
    <w:rsid w:val="009904F5"/>
    <w:rsid w:val="009927A8"/>
    <w:rsid w:val="0099325B"/>
    <w:rsid w:val="009960F6"/>
    <w:rsid w:val="00996CB3"/>
    <w:rsid w:val="009976D0"/>
    <w:rsid w:val="00997F74"/>
    <w:rsid w:val="009A3341"/>
    <w:rsid w:val="009A472D"/>
    <w:rsid w:val="009A4880"/>
    <w:rsid w:val="009A4AEE"/>
    <w:rsid w:val="009A6921"/>
    <w:rsid w:val="009B035C"/>
    <w:rsid w:val="009B245A"/>
    <w:rsid w:val="009B429E"/>
    <w:rsid w:val="009C0195"/>
    <w:rsid w:val="009C0FFD"/>
    <w:rsid w:val="009C6B08"/>
    <w:rsid w:val="009D0DD1"/>
    <w:rsid w:val="009D1334"/>
    <w:rsid w:val="009D2679"/>
    <w:rsid w:val="009D3FE5"/>
    <w:rsid w:val="009D6295"/>
    <w:rsid w:val="009D68AA"/>
    <w:rsid w:val="009D73B1"/>
    <w:rsid w:val="009D76AA"/>
    <w:rsid w:val="009E2514"/>
    <w:rsid w:val="009E252A"/>
    <w:rsid w:val="009E3380"/>
    <w:rsid w:val="009E415C"/>
    <w:rsid w:val="009E5BA1"/>
    <w:rsid w:val="009E5CD0"/>
    <w:rsid w:val="009E61DC"/>
    <w:rsid w:val="009F105F"/>
    <w:rsid w:val="00A02164"/>
    <w:rsid w:val="00A04304"/>
    <w:rsid w:val="00A0676E"/>
    <w:rsid w:val="00A06864"/>
    <w:rsid w:val="00A1138D"/>
    <w:rsid w:val="00A11CBA"/>
    <w:rsid w:val="00A165EB"/>
    <w:rsid w:val="00A17FED"/>
    <w:rsid w:val="00A207BA"/>
    <w:rsid w:val="00A20E28"/>
    <w:rsid w:val="00A241BE"/>
    <w:rsid w:val="00A27FF9"/>
    <w:rsid w:val="00A3021E"/>
    <w:rsid w:val="00A33BC6"/>
    <w:rsid w:val="00A34512"/>
    <w:rsid w:val="00A356D2"/>
    <w:rsid w:val="00A37114"/>
    <w:rsid w:val="00A372C5"/>
    <w:rsid w:val="00A42BAE"/>
    <w:rsid w:val="00A4343C"/>
    <w:rsid w:val="00A43CC2"/>
    <w:rsid w:val="00A444C6"/>
    <w:rsid w:val="00A45D32"/>
    <w:rsid w:val="00A5499B"/>
    <w:rsid w:val="00A54CB0"/>
    <w:rsid w:val="00A562E3"/>
    <w:rsid w:val="00A610BA"/>
    <w:rsid w:val="00A62E02"/>
    <w:rsid w:val="00A64636"/>
    <w:rsid w:val="00A72553"/>
    <w:rsid w:val="00A73A9F"/>
    <w:rsid w:val="00A74B1C"/>
    <w:rsid w:val="00A81DC5"/>
    <w:rsid w:val="00A82490"/>
    <w:rsid w:val="00A848CA"/>
    <w:rsid w:val="00A9098E"/>
    <w:rsid w:val="00A929B7"/>
    <w:rsid w:val="00A95BB2"/>
    <w:rsid w:val="00A97298"/>
    <w:rsid w:val="00AA448D"/>
    <w:rsid w:val="00AA4682"/>
    <w:rsid w:val="00AA59C0"/>
    <w:rsid w:val="00AA63CE"/>
    <w:rsid w:val="00AA748A"/>
    <w:rsid w:val="00AA773A"/>
    <w:rsid w:val="00AA7D92"/>
    <w:rsid w:val="00AA7F32"/>
    <w:rsid w:val="00AB036A"/>
    <w:rsid w:val="00AB069F"/>
    <w:rsid w:val="00AB23A8"/>
    <w:rsid w:val="00AB292B"/>
    <w:rsid w:val="00AB2B89"/>
    <w:rsid w:val="00AB36E6"/>
    <w:rsid w:val="00AB4E7A"/>
    <w:rsid w:val="00AB5BEB"/>
    <w:rsid w:val="00AC0161"/>
    <w:rsid w:val="00AC0603"/>
    <w:rsid w:val="00AC16AC"/>
    <w:rsid w:val="00AC1F20"/>
    <w:rsid w:val="00AC35C3"/>
    <w:rsid w:val="00AC3DB2"/>
    <w:rsid w:val="00AC4CAB"/>
    <w:rsid w:val="00AC64A9"/>
    <w:rsid w:val="00AC66D2"/>
    <w:rsid w:val="00AC72E9"/>
    <w:rsid w:val="00AC7A1A"/>
    <w:rsid w:val="00AD74D2"/>
    <w:rsid w:val="00AD7ABF"/>
    <w:rsid w:val="00AD7CD9"/>
    <w:rsid w:val="00AE0D42"/>
    <w:rsid w:val="00AE1DB6"/>
    <w:rsid w:val="00AE7AE8"/>
    <w:rsid w:val="00AF0CAA"/>
    <w:rsid w:val="00AF20FA"/>
    <w:rsid w:val="00AF2991"/>
    <w:rsid w:val="00AF3B21"/>
    <w:rsid w:val="00AF4839"/>
    <w:rsid w:val="00AF4C11"/>
    <w:rsid w:val="00AF6479"/>
    <w:rsid w:val="00AF7F91"/>
    <w:rsid w:val="00B01C0B"/>
    <w:rsid w:val="00B01C79"/>
    <w:rsid w:val="00B021C3"/>
    <w:rsid w:val="00B029D5"/>
    <w:rsid w:val="00B02A32"/>
    <w:rsid w:val="00B03688"/>
    <w:rsid w:val="00B04B5E"/>
    <w:rsid w:val="00B05BCA"/>
    <w:rsid w:val="00B07260"/>
    <w:rsid w:val="00B12B1D"/>
    <w:rsid w:val="00B12B7C"/>
    <w:rsid w:val="00B12DA3"/>
    <w:rsid w:val="00B13562"/>
    <w:rsid w:val="00B135EB"/>
    <w:rsid w:val="00B15F5C"/>
    <w:rsid w:val="00B21119"/>
    <w:rsid w:val="00B212BA"/>
    <w:rsid w:val="00B22115"/>
    <w:rsid w:val="00B2320D"/>
    <w:rsid w:val="00B237FC"/>
    <w:rsid w:val="00B27878"/>
    <w:rsid w:val="00B33E77"/>
    <w:rsid w:val="00B341EC"/>
    <w:rsid w:val="00B3441F"/>
    <w:rsid w:val="00B34564"/>
    <w:rsid w:val="00B347ED"/>
    <w:rsid w:val="00B34CC2"/>
    <w:rsid w:val="00B366B9"/>
    <w:rsid w:val="00B36B41"/>
    <w:rsid w:val="00B40357"/>
    <w:rsid w:val="00B407EB"/>
    <w:rsid w:val="00B41F93"/>
    <w:rsid w:val="00B43272"/>
    <w:rsid w:val="00B433B4"/>
    <w:rsid w:val="00B4487C"/>
    <w:rsid w:val="00B44DB2"/>
    <w:rsid w:val="00B4569D"/>
    <w:rsid w:val="00B469F2"/>
    <w:rsid w:val="00B47CD4"/>
    <w:rsid w:val="00B55A81"/>
    <w:rsid w:val="00B55D53"/>
    <w:rsid w:val="00B5626C"/>
    <w:rsid w:val="00B5733F"/>
    <w:rsid w:val="00B577A6"/>
    <w:rsid w:val="00B60615"/>
    <w:rsid w:val="00B6129A"/>
    <w:rsid w:val="00B649BB"/>
    <w:rsid w:val="00B6523C"/>
    <w:rsid w:val="00B6575E"/>
    <w:rsid w:val="00B672E6"/>
    <w:rsid w:val="00B71850"/>
    <w:rsid w:val="00B741B0"/>
    <w:rsid w:val="00B74A65"/>
    <w:rsid w:val="00B75526"/>
    <w:rsid w:val="00B75FB7"/>
    <w:rsid w:val="00B760AE"/>
    <w:rsid w:val="00B760B2"/>
    <w:rsid w:val="00B77B3C"/>
    <w:rsid w:val="00B82443"/>
    <w:rsid w:val="00B824DE"/>
    <w:rsid w:val="00B84E53"/>
    <w:rsid w:val="00B872FE"/>
    <w:rsid w:val="00B8749A"/>
    <w:rsid w:val="00B90EE8"/>
    <w:rsid w:val="00B92BCB"/>
    <w:rsid w:val="00B95D53"/>
    <w:rsid w:val="00B966D3"/>
    <w:rsid w:val="00BA4E90"/>
    <w:rsid w:val="00BA68FD"/>
    <w:rsid w:val="00BA7DDD"/>
    <w:rsid w:val="00BB1E42"/>
    <w:rsid w:val="00BB3E2D"/>
    <w:rsid w:val="00BC1DF1"/>
    <w:rsid w:val="00BC3C5F"/>
    <w:rsid w:val="00BC5ED6"/>
    <w:rsid w:val="00BD5C87"/>
    <w:rsid w:val="00BE08A4"/>
    <w:rsid w:val="00BE2BA5"/>
    <w:rsid w:val="00BE3C89"/>
    <w:rsid w:val="00BE423F"/>
    <w:rsid w:val="00BE4C72"/>
    <w:rsid w:val="00BE5A1C"/>
    <w:rsid w:val="00BE60F1"/>
    <w:rsid w:val="00BF368E"/>
    <w:rsid w:val="00BF3E80"/>
    <w:rsid w:val="00BF4027"/>
    <w:rsid w:val="00BF461D"/>
    <w:rsid w:val="00BF6189"/>
    <w:rsid w:val="00BF6473"/>
    <w:rsid w:val="00BF78C9"/>
    <w:rsid w:val="00C008F6"/>
    <w:rsid w:val="00C02AA6"/>
    <w:rsid w:val="00C06D5C"/>
    <w:rsid w:val="00C0711F"/>
    <w:rsid w:val="00C075FA"/>
    <w:rsid w:val="00C107D4"/>
    <w:rsid w:val="00C121E7"/>
    <w:rsid w:val="00C1429B"/>
    <w:rsid w:val="00C15B57"/>
    <w:rsid w:val="00C205DD"/>
    <w:rsid w:val="00C2197D"/>
    <w:rsid w:val="00C238CF"/>
    <w:rsid w:val="00C2415B"/>
    <w:rsid w:val="00C27DA2"/>
    <w:rsid w:val="00C30F09"/>
    <w:rsid w:val="00C311AA"/>
    <w:rsid w:val="00C3254F"/>
    <w:rsid w:val="00C32B1E"/>
    <w:rsid w:val="00C3316D"/>
    <w:rsid w:val="00C339C9"/>
    <w:rsid w:val="00C34BA0"/>
    <w:rsid w:val="00C36683"/>
    <w:rsid w:val="00C37556"/>
    <w:rsid w:val="00C43A35"/>
    <w:rsid w:val="00C43F48"/>
    <w:rsid w:val="00C4455E"/>
    <w:rsid w:val="00C45095"/>
    <w:rsid w:val="00C46AA1"/>
    <w:rsid w:val="00C529F2"/>
    <w:rsid w:val="00C52AE8"/>
    <w:rsid w:val="00C52CE6"/>
    <w:rsid w:val="00C54CB4"/>
    <w:rsid w:val="00C571D1"/>
    <w:rsid w:val="00C57C2A"/>
    <w:rsid w:val="00C6178F"/>
    <w:rsid w:val="00C65801"/>
    <w:rsid w:val="00C669E9"/>
    <w:rsid w:val="00C6779F"/>
    <w:rsid w:val="00C67A44"/>
    <w:rsid w:val="00C71431"/>
    <w:rsid w:val="00C72869"/>
    <w:rsid w:val="00C7753A"/>
    <w:rsid w:val="00C775E5"/>
    <w:rsid w:val="00C80EFB"/>
    <w:rsid w:val="00C815C2"/>
    <w:rsid w:val="00C81742"/>
    <w:rsid w:val="00C81803"/>
    <w:rsid w:val="00C8254F"/>
    <w:rsid w:val="00C86DC5"/>
    <w:rsid w:val="00C87E17"/>
    <w:rsid w:val="00C910DF"/>
    <w:rsid w:val="00C91117"/>
    <w:rsid w:val="00C93B55"/>
    <w:rsid w:val="00C96D33"/>
    <w:rsid w:val="00C97D15"/>
    <w:rsid w:val="00CA000F"/>
    <w:rsid w:val="00CA05AF"/>
    <w:rsid w:val="00CA37EA"/>
    <w:rsid w:val="00CA46D3"/>
    <w:rsid w:val="00CA47EE"/>
    <w:rsid w:val="00CA60D3"/>
    <w:rsid w:val="00CA656A"/>
    <w:rsid w:val="00CB0318"/>
    <w:rsid w:val="00CB0373"/>
    <w:rsid w:val="00CB0381"/>
    <w:rsid w:val="00CB46F9"/>
    <w:rsid w:val="00CB72B3"/>
    <w:rsid w:val="00CC19E4"/>
    <w:rsid w:val="00CC44E2"/>
    <w:rsid w:val="00CC6CC6"/>
    <w:rsid w:val="00CD0647"/>
    <w:rsid w:val="00CD0721"/>
    <w:rsid w:val="00CD1CE9"/>
    <w:rsid w:val="00CD588B"/>
    <w:rsid w:val="00CD5D9A"/>
    <w:rsid w:val="00CD5E9D"/>
    <w:rsid w:val="00CD639C"/>
    <w:rsid w:val="00CE11E6"/>
    <w:rsid w:val="00CE12BF"/>
    <w:rsid w:val="00CE2EF7"/>
    <w:rsid w:val="00CE457B"/>
    <w:rsid w:val="00CE5BB6"/>
    <w:rsid w:val="00CE5DA5"/>
    <w:rsid w:val="00CE7323"/>
    <w:rsid w:val="00CF1E9D"/>
    <w:rsid w:val="00CF313F"/>
    <w:rsid w:val="00CF6B18"/>
    <w:rsid w:val="00CF71E3"/>
    <w:rsid w:val="00CF7603"/>
    <w:rsid w:val="00D022AE"/>
    <w:rsid w:val="00D033D5"/>
    <w:rsid w:val="00D03B26"/>
    <w:rsid w:val="00D04599"/>
    <w:rsid w:val="00D06706"/>
    <w:rsid w:val="00D103E5"/>
    <w:rsid w:val="00D105EE"/>
    <w:rsid w:val="00D1260A"/>
    <w:rsid w:val="00D12682"/>
    <w:rsid w:val="00D13FA8"/>
    <w:rsid w:val="00D1409C"/>
    <w:rsid w:val="00D1473A"/>
    <w:rsid w:val="00D14A4A"/>
    <w:rsid w:val="00D16FE1"/>
    <w:rsid w:val="00D212D3"/>
    <w:rsid w:val="00D24A56"/>
    <w:rsid w:val="00D24D74"/>
    <w:rsid w:val="00D26BC7"/>
    <w:rsid w:val="00D31071"/>
    <w:rsid w:val="00D33053"/>
    <w:rsid w:val="00D34B1C"/>
    <w:rsid w:val="00D47374"/>
    <w:rsid w:val="00D5074F"/>
    <w:rsid w:val="00D50D6E"/>
    <w:rsid w:val="00D52EC3"/>
    <w:rsid w:val="00D53685"/>
    <w:rsid w:val="00D53B8C"/>
    <w:rsid w:val="00D57431"/>
    <w:rsid w:val="00D577DF"/>
    <w:rsid w:val="00D60245"/>
    <w:rsid w:val="00D7470A"/>
    <w:rsid w:val="00D75465"/>
    <w:rsid w:val="00D8088B"/>
    <w:rsid w:val="00D82EF4"/>
    <w:rsid w:val="00D844DA"/>
    <w:rsid w:val="00D845AB"/>
    <w:rsid w:val="00D855E2"/>
    <w:rsid w:val="00D86AC6"/>
    <w:rsid w:val="00D90E59"/>
    <w:rsid w:val="00D9147B"/>
    <w:rsid w:val="00D91C51"/>
    <w:rsid w:val="00D931D6"/>
    <w:rsid w:val="00D9611A"/>
    <w:rsid w:val="00DA0F0F"/>
    <w:rsid w:val="00DA123C"/>
    <w:rsid w:val="00DA3ECF"/>
    <w:rsid w:val="00DA4EDA"/>
    <w:rsid w:val="00DA5567"/>
    <w:rsid w:val="00DA5D14"/>
    <w:rsid w:val="00DA5D86"/>
    <w:rsid w:val="00DB09F1"/>
    <w:rsid w:val="00DB19FC"/>
    <w:rsid w:val="00DB20E4"/>
    <w:rsid w:val="00DB3ABC"/>
    <w:rsid w:val="00DB3B55"/>
    <w:rsid w:val="00DB5A6A"/>
    <w:rsid w:val="00DB76D2"/>
    <w:rsid w:val="00DC04E4"/>
    <w:rsid w:val="00DC07BB"/>
    <w:rsid w:val="00DC26F5"/>
    <w:rsid w:val="00DC3CC3"/>
    <w:rsid w:val="00DC3F87"/>
    <w:rsid w:val="00DC44C0"/>
    <w:rsid w:val="00DC59AB"/>
    <w:rsid w:val="00DD3729"/>
    <w:rsid w:val="00DD3D15"/>
    <w:rsid w:val="00DD4ADF"/>
    <w:rsid w:val="00DE0FAE"/>
    <w:rsid w:val="00DE2712"/>
    <w:rsid w:val="00DE65E0"/>
    <w:rsid w:val="00DE6D4E"/>
    <w:rsid w:val="00DE72CF"/>
    <w:rsid w:val="00DF2437"/>
    <w:rsid w:val="00DF6D0E"/>
    <w:rsid w:val="00E006CF"/>
    <w:rsid w:val="00E01F74"/>
    <w:rsid w:val="00E02D56"/>
    <w:rsid w:val="00E0340A"/>
    <w:rsid w:val="00E06B49"/>
    <w:rsid w:val="00E112A0"/>
    <w:rsid w:val="00E15777"/>
    <w:rsid w:val="00E16990"/>
    <w:rsid w:val="00E200A5"/>
    <w:rsid w:val="00E20D58"/>
    <w:rsid w:val="00E23F5F"/>
    <w:rsid w:val="00E24D8B"/>
    <w:rsid w:val="00E274FE"/>
    <w:rsid w:val="00E31CF4"/>
    <w:rsid w:val="00E31DD9"/>
    <w:rsid w:val="00E36488"/>
    <w:rsid w:val="00E37CA1"/>
    <w:rsid w:val="00E45161"/>
    <w:rsid w:val="00E45BC8"/>
    <w:rsid w:val="00E46427"/>
    <w:rsid w:val="00E470E7"/>
    <w:rsid w:val="00E52A6B"/>
    <w:rsid w:val="00E5421D"/>
    <w:rsid w:val="00E547D9"/>
    <w:rsid w:val="00E55F57"/>
    <w:rsid w:val="00E600BC"/>
    <w:rsid w:val="00E6150D"/>
    <w:rsid w:val="00E62123"/>
    <w:rsid w:val="00E6392D"/>
    <w:rsid w:val="00E648E0"/>
    <w:rsid w:val="00E655E6"/>
    <w:rsid w:val="00E70640"/>
    <w:rsid w:val="00E70704"/>
    <w:rsid w:val="00E710DC"/>
    <w:rsid w:val="00E72D22"/>
    <w:rsid w:val="00E7313F"/>
    <w:rsid w:val="00E73292"/>
    <w:rsid w:val="00E73A4D"/>
    <w:rsid w:val="00E73AA7"/>
    <w:rsid w:val="00E80985"/>
    <w:rsid w:val="00E86260"/>
    <w:rsid w:val="00E86751"/>
    <w:rsid w:val="00E86D0B"/>
    <w:rsid w:val="00E91257"/>
    <w:rsid w:val="00E9207E"/>
    <w:rsid w:val="00E9286C"/>
    <w:rsid w:val="00E92AC4"/>
    <w:rsid w:val="00E95128"/>
    <w:rsid w:val="00E96EFE"/>
    <w:rsid w:val="00E970D4"/>
    <w:rsid w:val="00EA2C39"/>
    <w:rsid w:val="00EA311E"/>
    <w:rsid w:val="00EA3E63"/>
    <w:rsid w:val="00EA4392"/>
    <w:rsid w:val="00EA5936"/>
    <w:rsid w:val="00EA6316"/>
    <w:rsid w:val="00EA6E12"/>
    <w:rsid w:val="00EB329A"/>
    <w:rsid w:val="00EB3850"/>
    <w:rsid w:val="00EB4460"/>
    <w:rsid w:val="00EB7878"/>
    <w:rsid w:val="00EC00CB"/>
    <w:rsid w:val="00EC42A7"/>
    <w:rsid w:val="00EC5167"/>
    <w:rsid w:val="00EC63B5"/>
    <w:rsid w:val="00EC7692"/>
    <w:rsid w:val="00ED0760"/>
    <w:rsid w:val="00ED5377"/>
    <w:rsid w:val="00ED7338"/>
    <w:rsid w:val="00EE1639"/>
    <w:rsid w:val="00EE1DA7"/>
    <w:rsid w:val="00EE26A5"/>
    <w:rsid w:val="00EE4C3A"/>
    <w:rsid w:val="00EE53DA"/>
    <w:rsid w:val="00EE6687"/>
    <w:rsid w:val="00EE6DF0"/>
    <w:rsid w:val="00EE75B7"/>
    <w:rsid w:val="00EE79BF"/>
    <w:rsid w:val="00EF03B6"/>
    <w:rsid w:val="00EF06B7"/>
    <w:rsid w:val="00EF1BF5"/>
    <w:rsid w:val="00EF2EEE"/>
    <w:rsid w:val="00EF5094"/>
    <w:rsid w:val="00EF7159"/>
    <w:rsid w:val="00EF7770"/>
    <w:rsid w:val="00F00605"/>
    <w:rsid w:val="00F01230"/>
    <w:rsid w:val="00F013B6"/>
    <w:rsid w:val="00F03AFD"/>
    <w:rsid w:val="00F0502B"/>
    <w:rsid w:val="00F06D49"/>
    <w:rsid w:val="00F076E9"/>
    <w:rsid w:val="00F10FB6"/>
    <w:rsid w:val="00F1313F"/>
    <w:rsid w:val="00F14271"/>
    <w:rsid w:val="00F16841"/>
    <w:rsid w:val="00F16FE8"/>
    <w:rsid w:val="00F179DA"/>
    <w:rsid w:val="00F17DA3"/>
    <w:rsid w:val="00F22A2D"/>
    <w:rsid w:val="00F23542"/>
    <w:rsid w:val="00F23E36"/>
    <w:rsid w:val="00F24C59"/>
    <w:rsid w:val="00F3089F"/>
    <w:rsid w:val="00F30BE5"/>
    <w:rsid w:val="00F31774"/>
    <w:rsid w:val="00F31C9E"/>
    <w:rsid w:val="00F34004"/>
    <w:rsid w:val="00F34F88"/>
    <w:rsid w:val="00F42AE8"/>
    <w:rsid w:val="00F44FAF"/>
    <w:rsid w:val="00F45EC3"/>
    <w:rsid w:val="00F46B63"/>
    <w:rsid w:val="00F47795"/>
    <w:rsid w:val="00F47C9F"/>
    <w:rsid w:val="00F50C17"/>
    <w:rsid w:val="00F51421"/>
    <w:rsid w:val="00F607A4"/>
    <w:rsid w:val="00F61555"/>
    <w:rsid w:val="00F61A50"/>
    <w:rsid w:val="00F6273C"/>
    <w:rsid w:val="00F6471F"/>
    <w:rsid w:val="00F66006"/>
    <w:rsid w:val="00F66BFD"/>
    <w:rsid w:val="00F66E3D"/>
    <w:rsid w:val="00F71A1E"/>
    <w:rsid w:val="00F82E86"/>
    <w:rsid w:val="00F83B97"/>
    <w:rsid w:val="00F84FFB"/>
    <w:rsid w:val="00F866C8"/>
    <w:rsid w:val="00F91070"/>
    <w:rsid w:val="00F93A2A"/>
    <w:rsid w:val="00F93D0F"/>
    <w:rsid w:val="00F94611"/>
    <w:rsid w:val="00F95584"/>
    <w:rsid w:val="00F9593D"/>
    <w:rsid w:val="00F965DE"/>
    <w:rsid w:val="00FA142B"/>
    <w:rsid w:val="00FA23E3"/>
    <w:rsid w:val="00FA2465"/>
    <w:rsid w:val="00FA24F8"/>
    <w:rsid w:val="00FA5233"/>
    <w:rsid w:val="00FA5737"/>
    <w:rsid w:val="00FA62BE"/>
    <w:rsid w:val="00FA6DF1"/>
    <w:rsid w:val="00FB2F7A"/>
    <w:rsid w:val="00FB33F6"/>
    <w:rsid w:val="00FB47CB"/>
    <w:rsid w:val="00FB5FC8"/>
    <w:rsid w:val="00FB74BE"/>
    <w:rsid w:val="00FC1F87"/>
    <w:rsid w:val="00FC4CF3"/>
    <w:rsid w:val="00FC6D73"/>
    <w:rsid w:val="00FC7C89"/>
    <w:rsid w:val="00FD28B9"/>
    <w:rsid w:val="00FD3084"/>
    <w:rsid w:val="00FD403F"/>
    <w:rsid w:val="00FD5AF1"/>
    <w:rsid w:val="00FD5FBA"/>
    <w:rsid w:val="00FE067D"/>
    <w:rsid w:val="00FE2FD2"/>
    <w:rsid w:val="00FE47CE"/>
    <w:rsid w:val="00FE4A04"/>
    <w:rsid w:val="00FE603E"/>
    <w:rsid w:val="00FF0FDD"/>
    <w:rsid w:val="00FF1E3B"/>
    <w:rsid w:val="00FF4261"/>
    <w:rsid w:val="00FF4C3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1DC503A0-97F4-483B-A5E5-0D8AC8FD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FFB"/>
    <w:rPr>
      <w:sz w:val="24"/>
      <w:szCs w:val="24"/>
    </w:rPr>
  </w:style>
  <w:style w:type="paragraph" w:styleId="Heading1">
    <w:name w:val="heading 1"/>
    <w:basedOn w:val="Normal"/>
    <w:next w:val="Normal"/>
    <w:link w:val="1"/>
    <w:qFormat/>
    <w:rsid w:val="00206F0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3"/>
    <w:uiPriority w:val="9"/>
    <w:semiHidden/>
    <w:unhideWhenUsed/>
    <w:qFormat/>
    <w:rsid w:val="00E5421D"/>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0"/>
    <w:rsid w:val="00F84FFB"/>
    <w:pPr>
      <w:ind w:firstLine="708"/>
      <w:jc w:val="both"/>
    </w:pPr>
  </w:style>
  <w:style w:type="paragraph" w:customStyle="1" w:styleId="a">
    <w:name w:val="Заголовок статьи"/>
    <w:basedOn w:val="Normal"/>
    <w:next w:val="Normal"/>
    <w:rsid w:val="00277975"/>
    <w:pPr>
      <w:autoSpaceDE w:val="0"/>
      <w:autoSpaceDN w:val="0"/>
      <w:adjustRightInd w:val="0"/>
      <w:ind w:left="1612" w:hanging="892"/>
      <w:jc w:val="both"/>
    </w:pPr>
    <w:rPr>
      <w:rFonts w:ascii="Arial" w:hAnsi="Arial"/>
      <w:sz w:val="20"/>
      <w:szCs w:val="20"/>
    </w:rPr>
  </w:style>
  <w:style w:type="paragraph" w:styleId="Footer">
    <w:name w:val="footer"/>
    <w:basedOn w:val="Normal"/>
    <w:link w:val="a6"/>
    <w:rsid w:val="00C96D33"/>
    <w:pPr>
      <w:tabs>
        <w:tab w:val="center" w:pos="4677"/>
        <w:tab w:val="right" w:pos="9355"/>
      </w:tabs>
    </w:pPr>
  </w:style>
  <w:style w:type="character" w:styleId="PageNumber">
    <w:name w:val="page number"/>
    <w:basedOn w:val="DefaultParagraphFont"/>
    <w:rsid w:val="00C96D33"/>
  </w:style>
  <w:style w:type="paragraph" w:styleId="BodyText">
    <w:name w:val="Body Text"/>
    <w:basedOn w:val="Normal"/>
    <w:link w:val="a1"/>
    <w:rsid w:val="000D545D"/>
    <w:pPr>
      <w:spacing w:after="120"/>
    </w:pPr>
  </w:style>
  <w:style w:type="character" w:customStyle="1" w:styleId="a0">
    <w:name w:val="Основной текст с отступом Знак"/>
    <w:link w:val="BodyTextIndent"/>
    <w:rsid w:val="00435440"/>
    <w:rPr>
      <w:sz w:val="24"/>
      <w:szCs w:val="24"/>
    </w:rPr>
  </w:style>
  <w:style w:type="character" w:customStyle="1" w:styleId="a1">
    <w:name w:val="Основной текст Знак"/>
    <w:link w:val="BodyText"/>
    <w:rsid w:val="002D3526"/>
    <w:rPr>
      <w:sz w:val="24"/>
      <w:szCs w:val="24"/>
    </w:rPr>
  </w:style>
  <w:style w:type="paragraph" w:styleId="Header">
    <w:name w:val="header"/>
    <w:basedOn w:val="Normal"/>
    <w:link w:val="a2"/>
    <w:uiPriority w:val="99"/>
    <w:rsid w:val="005078C5"/>
    <w:pPr>
      <w:tabs>
        <w:tab w:val="center" w:pos="4677"/>
        <w:tab w:val="right" w:pos="9355"/>
      </w:tabs>
    </w:pPr>
  </w:style>
  <w:style w:type="character" w:customStyle="1" w:styleId="a2">
    <w:name w:val="Верхний колонтитул Знак"/>
    <w:link w:val="Header"/>
    <w:uiPriority w:val="99"/>
    <w:rsid w:val="005078C5"/>
    <w:rPr>
      <w:sz w:val="24"/>
      <w:szCs w:val="24"/>
    </w:rPr>
  </w:style>
  <w:style w:type="paragraph" w:styleId="NoSpacing">
    <w:name w:val="No Spacing"/>
    <w:uiPriority w:val="1"/>
    <w:qFormat/>
    <w:rsid w:val="007D150F"/>
    <w:rPr>
      <w:sz w:val="24"/>
      <w:szCs w:val="24"/>
    </w:rPr>
  </w:style>
  <w:style w:type="character" w:styleId="Hyperlink">
    <w:name w:val="Hyperlink"/>
    <w:uiPriority w:val="99"/>
    <w:unhideWhenUsed/>
    <w:rsid w:val="004E7326"/>
    <w:rPr>
      <w:color w:val="0000FF"/>
      <w:u w:val="single"/>
    </w:rPr>
  </w:style>
  <w:style w:type="paragraph" w:styleId="BalloonText">
    <w:name w:val="Balloon Text"/>
    <w:basedOn w:val="Normal"/>
    <w:link w:val="a3"/>
    <w:rsid w:val="0084519C"/>
    <w:rPr>
      <w:rFonts w:ascii="Segoe UI" w:hAnsi="Segoe UI"/>
      <w:sz w:val="18"/>
      <w:szCs w:val="18"/>
    </w:rPr>
  </w:style>
  <w:style w:type="character" w:customStyle="1" w:styleId="a3">
    <w:name w:val="Текст выноски Знак"/>
    <w:link w:val="BalloonText"/>
    <w:rsid w:val="0084519C"/>
    <w:rPr>
      <w:rFonts w:ascii="Segoe UI" w:hAnsi="Segoe UI" w:cs="Segoe UI"/>
      <w:sz w:val="18"/>
      <w:szCs w:val="18"/>
    </w:rPr>
  </w:style>
  <w:style w:type="character" w:customStyle="1" w:styleId="a4">
    <w:name w:val="Гипертекстовая ссылка"/>
    <w:uiPriority w:val="99"/>
    <w:rsid w:val="009B035C"/>
    <w:rPr>
      <w:color w:val="106BBE"/>
    </w:rPr>
  </w:style>
  <w:style w:type="paragraph" w:customStyle="1" w:styleId="s1">
    <w:name w:val="s_1"/>
    <w:basedOn w:val="Normal"/>
    <w:uiPriority w:val="99"/>
    <w:rsid w:val="002F59D8"/>
    <w:pPr>
      <w:spacing w:before="100" w:beforeAutospacing="1" w:after="100" w:afterAutospacing="1"/>
    </w:pPr>
  </w:style>
  <w:style w:type="character" w:styleId="Emphasis">
    <w:name w:val="Emphasis"/>
    <w:uiPriority w:val="20"/>
    <w:qFormat/>
    <w:rsid w:val="002F59D8"/>
    <w:rPr>
      <w:i/>
      <w:iCs/>
    </w:rPr>
  </w:style>
  <w:style w:type="character" w:customStyle="1" w:styleId="3">
    <w:name w:val="Заголовок 3 Знак"/>
    <w:basedOn w:val="DefaultParagraphFont"/>
    <w:link w:val="Heading3"/>
    <w:uiPriority w:val="9"/>
    <w:semiHidden/>
    <w:rsid w:val="00E5421D"/>
    <w:rPr>
      <w:rFonts w:ascii="Cambria" w:hAnsi="Cambria"/>
      <w:b/>
      <w:bCs/>
      <w:sz w:val="26"/>
      <w:szCs w:val="26"/>
    </w:rPr>
  </w:style>
  <w:style w:type="paragraph" w:styleId="BodyTextIndent3">
    <w:name w:val="Body Text Indent 3"/>
    <w:basedOn w:val="Normal"/>
    <w:link w:val="30"/>
    <w:uiPriority w:val="99"/>
    <w:semiHidden/>
    <w:unhideWhenUsed/>
    <w:rsid w:val="008A32C0"/>
    <w:pPr>
      <w:spacing w:after="120"/>
      <w:ind w:left="283"/>
    </w:pPr>
    <w:rPr>
      <w:sz w:val="16"/>
      <w:szCs w:val="16"/>
    </w:rPr>
  </w:style>
  <w:style w:type="character" w:customStyle="1" w:styleId="30">
    <w:name w:val="Основной текст с отступом 3 Знак"/>
    <w:basedOn w:val="DefaultParagraphFont"/>
    <w:link w:val="BodyTextIndent3"/>
    <w:uiPriority w:val="99"/>
    <w:semiHidden/>
    <w:rsid w:val="008A32C0"/>
    <w:rPr>
      <w:sz w:val="16"/>
      <w:szCs w:val="16"/>
    </w:rPr>
  </w:style>
  <w:style w:type="paragraph" w:styleId="NormalWeb">
    <w:name w:val="Normal (Web)"/>
    <w:basedOn w:val="Normal"/>
    <w:uiPriority w:val="99"/>
    <w:unhideWhenUsed/>
    <w:rsid w:val="00AB036A"/>
    <w:pPr>
      <w:spacing w:before="100" w:beforeAutospacing="1" w:after="100" w:afterAutospacing="1"/>
    </w:pPr>
  </w:style>
  <w:style w:type="character" w:customStyle="1" w:styleId="fio1">
    <w:name w:val="fio1"/>
    <w:basedOn w:val="DefaultParagraphFont"/>
    <w:rsid w:val="00663BCE"/>
  </w:style>
  <w:style w:type="character" w:customStyle="1" w:styleId="data2">
    <w:name w:val="data2"/>
    <w:basedOn w:val="DefaultParagraphFont"/>
    <w:rsid w:val="00663BCE"/>
  </w:style>
  <w:style w:type="character" w:customStyle="1" w:styleId="nomer2">
    <w:name w:val="nomer2"/>
    <w:basedOn w:val="DefaultParagraphFont"/>
    <w:rsid w:val="00663BCE"/>
  </w:style>
  <w:style w:type="paragraph" w:customStyle="1" w:styleId="a5">
    <w:name w:val="Нормальный"/>
    <w:basedOn w:val="Normal"/>
    <w:uiPriority w:val="99"/>
    <w:rsid w:val="00FC6D73"/>
    <w:pPr>
      <w:suppressAutoHyphens/>
      <w:overflowPunct w:val="0"/>
      <w:autoSpaceDE w:val="0"/>
      <w:autoSpaceDN w:val="0"/>
      <w:ind w:firstLine="720"/>
      <w:jc w:val="both"/>
      <w:textAlignment w:val="baseline"/>
    </w:pPr>
    <w:rPr>
      <w:rFonts w:eastAsiaTheme="minorEastAsia" w:cstheme="minorBidi"/>
      <w:kern w:val="3"/>
      <w:szCs w:val="22"/>
    </w:rPr>
  </w:style>
  <w:style w:type="character" w:customStyle="1" w:styleId="a6">
    <w:name w:val="Нижний колонтитул Знак"/>
    <w:basedOn w:val="DefaultParagraphFont"/>
    <w:link w:val="Footer"/>
    <w:uiPriority w:val="99"/>
    <w:rsid w:val="00DB09F1"/>
    <w:rPr>
      <w:sz w:val="24"/>
      <w:szCs w:val="24"/>
    </w:rPr>
  </w:style>
  <w:style w:type="character" w:customStyle="1" w:styleId="1">
    <w:name w:val="Заголовок 1 Знак"/>
    <w:basedOn w:val="DefaultParagraphFont"/>
    <w:link w:val="Heading1"/>
    <w:rsid w:val="00206F0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D8155-6235-47D5-84A2-14F10DC68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